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923" w:rsidRDefault="00485923" w:rsidP="007F20BD">
      <w:pPr>
        <w:rPr>
          <w:rFonts w:ascii="Times New Roman" w:hAnsi="Times New Roman" w:cs="Times New Roman"/>
          <w:b/>
          <w:sz w:val="28"/>
          <w:szCs w:val="28"/>
        </w:rPr>
      </w:pPr>
      <w:r w:rsidRPr="00655A76">
        <w:rPr>
          <w:noProof/>
          <w:sz w:val="28"/>
          <w:szCs w:val="28"/>
          <w:lang w:val="fr-CA" w:eastAsia="fr-CA"/>
        </w:rPr>
        <w:drawing>
          <wp:anchor distT="0" distB="0" distL="114300" distR="114300" simplePos="0" relativeHeight="251659264" behindDoc="0" locked="0" layoutInCell="1" allowOverlap="0" wp14:anchorId="0020481B" wp14:editId="717ADDFE">
            <wp:simplePos x="0" y="0"/>
            <wp:positionH relativeFrom="margin">
              <wp:align>left</wp:align>
            </wp:positionH>
            <wp:positionV relativeFrom="paragraph">
              <wp:posOffset>323850</wp:posOffset>
            </wp:positionV>
            <wp:extent cx="1400175" cy="1085850"/>
            <wp:effectExtent l="0" t="0" r="9525"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2255" name="Picture 2255"/>
                    <pic:cNvPicPr/>
                  </pic:nvPicPr>
                  <pic:blipFill>
                    <a:blip r:embed="rId5"/>
                    <a:stretch>
                      <a:fillRect/>
                    </a:stretch>
                  </pic:blipFill>
                  <pic:spPr>
                    <a:xfrm>
                      <a:off x="0" y="0"/>
                      <a:ext cx="1400175" cy="1085850"/>
                    </a:xfrm>
                    <a:prstGeom prst="rect">
                      <a:avLst/>
                    </a:prstGeom>
                  </pic:spPr>
                </pic:pic>
              </a:graphicData>
            </a:graphic>
            <wp14:sizeRelH relativeFrom="margin">
              <wp14:pctWidth>0</wp14:pctWidth>
            </wp14:sizeRelH>
            <wp14:sizeRelV relativeFrom="margin">
              <wp14:pctHeight>0</wp14:pctHeight>
            </wp14:sizeRelV>
          </wp:anchor>
        </w:drawing>
      </w:r>
    </w:p>
    <w:p w:rsidR="00485923" w:rsidRDefault="00485923" w:rsidP="007F20BD">
      <w:pPr>
        <w:rPr>
          <w:rFonts w:ascii="Times New Roman" w:hAnsi="Times New Roman" w:cs="Times New Roman"/>
          <w:b/>
          <w:sz w:val="28"/>
          <w:szCs w:val="28"/>
        </w:rPr>
      </w:pPr>
    </w:p>
    <w:p w:rsidR="00485923" w:rsidRDefault="00485923" w:rsidP="007F20BD">
      <w:pPr>
        <w:rPr>
          <w:rFonts w:ascii="Times New Roman" w:hAnsi="Times New Roman" w:cs="Times New Roman"/>
          <w:b/>
          <w:sz w:val="28"/>
          <w:szCs w:val="28"/>
        </w:rPr>
      </w:pPr>
    </w:p>
    <w:p w:rsidR="00485923" w:rsidRDefault="00485923" w:rsidP="007F20BD">
      <w:pPr>
        <w:rPr>
          <w:rFonts w:ascii="Times New Roman" w:hAnsi="Times New Roman" w:cs="Times New Roman"/>
          <w:b/>
          <w:sz w:val="28"/>
          <w:szCs w:val="28"/>
        </w:rPr>
      </w:pPr>
    </w:p>
    <w:p w:rsidR="00485923" w:rsidRDefault="00485923" w:rsidP="007F20BD">
      <w:pPr>
        <w:rPr>
          <w:rFonts w:ascii="Times New Roman" w:hAnsi="Times New Roman" w:cs="Times New Roman"/>
          <w:b/>
          <w:sz w:val="28"/>
          <w:szCs w:val="28"/>
        </w:rPr>
      </w:pPr>
    </w:p>
    <w:p w:rsidR="007F20BD" w:rsidRPr="00F757B7" w:rsidRDefault="007F20BD" w:rsidP="007F20BD">
      <w:pPr>
        <w:rPr>
          <w:rFonts w:ascii="Times New Roman" w:hAnsi="Times New Roman" w:cs="Times New Roman"/>
          <w:b/>
          <w:sz w:val="28"/>
          <w:szCs w:val="28"/>
        </w:rPr>
      </w:pPr>
      <w:r w:rsidRPr="00F757B7">
        <w:rPr>
          <w:rFonts w:ascii="Times New Roman" w:hAnsi="Times New Roman" w:cs="Times New Roman"/>
          <w:b/>
          <w:sz w:val="28"/>
          <w:szCs w:val="28"/>
        </w:rPr>
        <w:t xml:space="preserve">COLLEGE OF AGRILTURE, ANIMAL SCIENCE AND VETERINARY MEDICINE </w:t>
      </w:r>
    </w:p>
    <w:p w:rsidR="007F20BD" w:rsidRPr="00F757B7" w:rsidRDefault="007F20BD" w:rsidP="007F20BD">
      <w:pPr>
        <w:rPr>
          <w:rFonts w:ascii="Times New Roman" w:hAnsi="Times New Roman" w:cs="Times New Roman"/>
          <w:b/>
          <w:sz w:val="28"/>
          <w:szCs w:val="28"/>
        </w:rPr>
      </w:pPr>
      <w:r w:rsidRPr="00F757B7">
        <w:rPr>
          <w:rFonts w:ascii="Times New Roman" w:hAnsi="Times New Roman" w:cs="Times New Roman"/>
          <w:b/>
          <w:sz w:val="28"/>
          <w:szCs w:val="28"/>
        </w:rPr>
        <w:t>SCHOOL OF AGRICULTURE AND FOOD SCIENCE</w:t>
      </w:r>
    </w:p>
    <w:p w:rsidR="007F20BD" w:rsidRPr="00F757B7" w:rsidRDefault="007F20BD" w:rsidP="007F20BD">
      <w:pPr>
        <w:rPr>
          <w:rFonts w:ascii="Times New Roman" w:hAnsi="Times New Roman" w:cs="Times New Roman"/>
          <w:b/>
          <w:sz w:val="28"/>
          <w:szCs w:val="28"/>
        </w:rPr>
      </w:pPr>
      <w:r w:rsidRPr="00F757B7">
        <w:rPr>
          <w:rFonts w:ascii="Times New Roman" w:hAnsi="Times New Roman" w:cs="Times New Roman"/>
          <w:b/>
          <w:sz w:val="28"/>
          <w:szCs w:val="28"/>
        </w:rPr>
        <w:t>DEPARTMENT OF CROP SCINCE</w:t>
      </w:r>
    </w:p>
    <w:p w:rsidR="007F20BD" w:rsidRPr="00F757B7" w:rsidRDefault="007F20BD" w:rsidP="007F20BD">
      <w:pPr>
        <w:rPr>
          <w:rFonts w:ascii="Times New Roman" w:hAnsi="Times New Roman" w:cs="Times New Roman"/>
          <w:b/>
          <w:sz w:val="28"/>
          <w:szCs w:val="28"/>
        </w:rPr>
      </w:pPr>
      <w:r w:rsidRPr="00F757B7">
        <w:rPr>
          <w:rFonts w:ascii="Times New Roman" w:hAnsi="Times New Roman" w:cs="Times New Roman"/>
          <w:b/>
          <w:sz w:val="28"/>
          <w:szCs w:val="28"/>
        </w:rPr>
        <w:t>OPTION OF HORTICULTURE</w:t>
      </w:r>
    </w:p>
    <w:p w:rsidR="007F20BD" w:rsidRPr="00F757B7" w:rsidRDefault="007F20BD" w:rsidP="007F20BD">
      <w:pPr>
        <w:rPr>
          <w:rFonts w:ascii="Times New Roman" w:hAnsi="Times New Roman" w:cs="Times New Roman"/>
          <w:b/>
          <w:sz w:val="28"/>
          <w:szCs w:val="28"/>
        </w:rPr>
      </w:pPr>
      <w:r w:rsidRPr="00F757B7">
        <w:rPr>
          <w:rFonts w:ascii="Times New Roman" w:hAnsi="Times New Roman" w:cs="Times New Roman"/>
          <w:b/>
          <w:sz w:val="28"/>
          <w:szCs w:val="28"/>
        </w:rPr>
        <w:t xml:space="preserve">MODULE: AGRICULTTURE EXTENSION </w:t>
      </w:r>
    </w:p>
    <w:p w:rsidR="007F20BD" w:rsidRPr="00F757B7" w:rsidRDefault="007F20BD" w:rsidP="007F20BD">
      <w:pPr>
        <w:rPr>
          <w:rFonts w:ascii="Times New Roman" w:hAnsi="Times New Roman" w:cs="Times New Roman"/>
          <w:b/>
          <w:sz w:val="28"/>
          <w:szCs w:val="28"/>
        </w:rPr>
      </w:pPr>
      <w:r w:rsidRPr="00F757B7">
        <w:rPr>
          <w:rFonts w:ascii="Times New Roman" w:hAnsi="Times New Roman" w:cs="Times New Roman"/>
          <w:b/>
          <w:sz w:val="28"/>
          <w:szCs w:val="28"/>
        </w:rPr>
        <w:t>COMPONENT: TECHNOLOGY TRANSFER KILLS AND STRATEGY.</w:t>
      </w:r>
    </w:p>
    <w:p w:rsidR="007F20BD" w:rsidRDefault="007F20BD" w:rsidP="007F20BD">
      <w:pPr>
        <w:rPr>
          <w:rFonts w:ascii="Times New Roman" w:hAnsi="Times New Roman" w:cs="Times New Roman"/>
          <w:b/>
          <w:sz w:val="24"/>
          <w:szCs w:val="24"/>
        </w:rPr>
      </w:pPr>
    </w:p>
    <w:p w:rsidR="007F20BD" w:rsidRPr="007F20BD" w:rsidRDefault="007F20BD" w:rsidP="007F20BD">
      <w:pPr>
        <w:rPr>
          <w:rFonts w:ascii="Times New Roman" w:hAnsi="Times New Roman" w:cs="Times New Roman"/>
          <w:b/>
          <w:sz w:val="24"/>
          <w:szCs w:val="24"/>
          <w:u w:val="single"/>
        </w:rPr>
      </w:pPr>
      <w:r w:rsidRPr="007F20BD">
        <w:rPr>
          <w:rFonts w:ascii="Times New Roman" w:hAnsi="Times New Roman" w:cs="Times New Roman"/>
          <w:b/>
          <w:sz w:val="24"/>
          <w:szCs w:val="24"/>
          <w:u w:val="single"/>
        </w:rPr>
        <w:t>ASSIGNMENT ON CROP INTEMSIFICATIONPROGRAM</w:t>
      </w:r>
    </w:p>
    <w:p w:rsidR="007F20BD" w:rsidRPr="00F757B7" w:rsidRDefault="007F20BD" w:rsidP="007F20BD">
      <w:pPr>
        <w:rPr>
          <w:rFonts w:ascii="Times New Roman" w:hAnsi="Times New Roman" w:cs="Times New Roman"/>
          <w:b/>
          <w:sz w:val="24"/>
          <w:szCs w:val="24"/>
        </w:rPr>
      </w:pPr>
    </w:p>
    <w:p w:rsidR="007F20BD" w:rsidRPr="00F757B7" w:rsidRDefault="007F20BD" w:rsidP="007F20BD">
      <w:pPr>
        <w:rPr>
          <w:rFonts w:ascii="Times New Roman" w:hAnsi="Times New Roman" w:cs="Times New Roman"/>
          <w:b/>
          <w:sz w:val="24"/>
          <w:szCs w:val="24"/>
          <w:u w:val="single"/>
        </w:rPr>
      </w:pPr>
      <w:r w:rsidRPr="00F757B7">
        <w:rPr>
          <w:rFonts w:ascii="Times New Roman" w:hAnsi="Times New Roman" w:cs="Times New Roman"/>
          <w:b/>
          <w:sz w:val="24"/>
          <w:szCs w:val="24"/>
          <w:u w:val="single"/>
        </w:rPr>
        <w:t xml:space="preserve">GROUP MEMBERS: </w:t>
      </w:r>
    </w:p>
    <w:tbl>
      <w:tblPr>
        <w:tblStyle w:val="TableGrid"/>
        <w:tblpPr w:leftFromText="141" w:rightFromText="141" w:vertAnchor="text" w:tblpY="1"/>
        <w:tblOverlap w:val="never"/>
        <w:tblW w:w="0" w:type="auto"/>
        <w:tblLook w:val="04A0" w:firstRow="1" w:lastRow="0" w:firstColumn="1" w:lastColumn="0" w:noHBand="0" w:noVBand="1"/>
      </w:tblPr>
      <w:tblGrid>
        <w:gridCol w:w="3595"/>
        <w:gridCol w:w="3240"/>
      </w:tblGrid>
      <w:tr w:rsidR="007F20BD" w:rsidRPr="00F757B7" w:rsidTr="00D90C6A">
        <w:tc>
          <w:tcPr>
            <w:tcW w:w="3595" w:type="dxa"/>
          </w:tcPr>
          <w:p w:rsidR="007F20BD" w:rsidRPr="00F757B7" w:rsidRDefault="007F20BD" w:rsidP="00D90C6A">
            <w:pPr>
              <w:rPr>
                <w:rFonts w:ascii="Times New Roman" w:hAnsi="Times New Roman" w:cs="Times New Roman"/>
                <w:b/>
                <w:sz w:val="24"/>
                <w:szCs w:val="24"/>
              </w:rPr>
            </w:pPr>
            <w:r w:rsidRPr="00F757B7">
              <w:rPr>
                <w:rFonts w:ascii="Times New Roman" w:hAnsi="Times New Roman" w:cs="Times New Roman"/>
                <w:b/>
                <w:sz w:val="24"/>
                <w:szCs w:val="24"/>
              </w:rPr>
              <w:t>NAMES</w:t>
            </w:r>
          </w:p>
        </w:tc>
        <w:tc>
          <w:tcPr>
            <w:tcW w:w="3240" w:type="dxa"/>
          </w:tcPr>
          <w:p w:rsidR="007F20BD" w:rsidRPr="00F757B7" w:rsidRDefault="007F20BD" w:rsidP="00D90C6A">
            <w:pPr>
              <w:rPr>
                <w:rFonts w:ascii="Times New Roman" w:hAnsi="Times New Roman" w:cs="Times New Roman"/>
                <w:b/>
                <w:sz w:val="24"/>
                <w:szCs w:val="24"/>
              </w:rPr>
            </w:pPr>
            <w:r w:rsidRPr="00F757B7">
              <w:rPr>
                <w:rFonts w:ascii="Times New Roman" w:hAnsi="Times New Roman" w:cs="Times New Roman"/>
                <w:b/>
                <w:sz w:val="24"/>
                <w:szCs w:val="24"/>
              </w:rPr>
              <w:t>REG NUMBER</w:t>
            </w:r>
          </w:p>
        </w:tc>
      </w:tr>
      <w:tr w:rsidR="007F20BD" w:rsidRPr="00F757B7" w:rsidTr="00D90C6A">
        <w:tc>
          <w:tcPr>
            <w:tcW w:w="3595" w:type="dxa"/>
          </w:tcPr>
          <w:p w:rsidR="007F20BD" w:rsidRPr="00F757B7" w:rsidRDefault="007F20BD" w:rsidP="00D90C6A">
            <w:pPr>
              <w:rPr>
                <w:rFonts w:ascii="Times New Roman" w:hAnsi="Times New Roman" w:cs="Times New Roman"/>
                <w:sz w:val="24"/>
                <w:szCs w:val="24"/>
              </w:rPr>
            </w:pPr>
            <w:r w:rsidRPr="00F757B7">
              <w:rPr>
                <w:rFonts w:ascii="Times New Roman" w:hAnsi="Times New Roman" w:cs="Times New Roman"/>
                <w:sz w:val="24"/>
                <w:szCs w:val="24"/>
              </w:rPr>
              <w:t>SIFA SERGE</w:t>
            </w:r>
          </w:p>
        </w:tc>
        <w:tc>
          <w:tcPr>
            <w:tcW w:w="3240" w:type="dxa"/>
          </w:tcPr>
          <w:p w:rsidR="007F20BD" w:rsidRPr="00F757B7" w:rsidRDefault="007F20BD" w:rsidP="00D90C6A">
            <w:pPr>
              <w:rPr>
                <w:rFonts w:ascii="Times New Roman" w:hAnsi="Times New Roman" w:cs="Times New Roman"/>
                <w:sz w:val="24"/>
                <w:szCs w:val="24"/>
              </w:rPr>
            </w:pPr>
            <w:r w:rsidRPr="00F757B7">
              <w:rPr>
                <w:rFonts w:ascii="Times New Roman" w:hAnsi="Times New Roman" w:cs="Times New Roman"/>
                <w:sz w:val="24"/>
                <w:szCs w:val="24"/>
              </w:rPr>
              <w:t>217163742</w:t>
            </w:r>
          </w:p>
        </w:tc>
      </w:tr>
      <w:tr w:rsidR="007F20BD" w:rsidRPr="00F757B7" w:rsidTr="00D90C6A">
        <w:tc>
          <w:tcPr>
            <w:tcW w:w="3595" w:type="dxa"/>
          </w:tcPr>
          <w:p w:rsidR="007F20BD" w:rsidRPr="00F757B7" w:rsidRDefault="007F20BD" w:rsidP="00D90C6A">
            <w:pPr>
              <w:rPr>
                <w:rFonts w:ascii="Times New Roman" w:hAnsi="Times New Roman" w:cs="Times New Roman"/>
                <w:sz w:val="24"/>
                <w:szCs w:val="24"/>
              </w:rPr>
            </w:pPr>
            <w:r w:rsidRPr="00F757B7">
              <w:rPr>
                <w:rFonts w:ascii="Times New Roman" w:hAnsi="Times New Roman" w:cs="Times New Roman"/>
                <w:sz w:val="24"/>
                <w:szCs w:val="24"/>
              </w:rPr>
              <w:t>KAMANZI YVES</w:t>
            </w:r>
          </w:p>
        </w:tc>
        <w:tc>
          <w:tcPr>
            <w:tcW w:w="3240" w:type="dxa"/>
          </w:tcPr>
          <w:p w:rsidR="007F20BD" w:rsidRPr="00F757B7" w:rsidRDefault="007F20BD" w:rsidP="00D90C6A">
            <w:pPr>
              <w:rPr>
                <w:rFonts w:ascii="Times New Roman" w:hAnsi="Times New Roman" w:cs="Times New Roman"/>
                <w:sz w:val="24"/>
                <w:szCs w:val="24"/>
              </w:rPr>
            </w:pPr>
            <w:r w:rsidRPr="00F757B7">
              <w:rPr>
                <w:rFonts w:ascii="Times New Roman" w:hAnsi="Times New Roman" w:cs="Times New Roman"/>
                <w:sz w:val="24"/>
                <w:szCs w:val="24"/>
              </w:rPr>
              <w:t>217025218</w:t>
            </w:r>
          </w:p>
        </w:tc>
      </w:tr>
      <w:tr w:rsidR="007F20BD" w:rsidRPr="00F757B7" w:rsidTr="00D90C6A">
        <w:tc>
          <w:tcPr>
            <w:tcW w:w="3595" w:type="dxa"/>
          </w:tcPr>
          <w:p w:rsidR="007F20BD" w:rsidRPr="00F757B7" w:rsidRDefault="007F20BD" w:rsidP="00D90C6A">
            <w:pPr>
              <w:rPr>
                <w:rFonts w:ascii="Times New Roman" w:hAnsi="Times New Roman" w:cs="Times New Roman"/>
                <w:sz w:val="24"/>
                <w:szCs w:val="24"/>
              </w:rPr>
            </w:pPr>
            <w:r w:rsidRPr="00F757B7">
              <w:rPr>
                <w:rFonts w:ascii="Times New Roman" w:hAnsi="Times New Roman" w:cs="Times New Roman"/>
                <w:sz w:val="24"/>
                <w:szCs w:val="24"/>
              </w:rPr>
              <w:t>NIZEYIMANA JACQUES</w:t>
            </w:r>
          </w:p>
        </w:tc>
        <w:tc>
          <w:tcPr>
            <w:tcW w:w="3240" w:type="dxa"/>
          </w:tcPr>
          <w:p w:rsidR="007F20BD" w:rsidRPr="00F757B7" w:rsidRDefault="007F20BD" w:rsidP="00D90C6A">
            <w:pPr>
              <w:rPr>
                <w:rFonts w:ascii="Times New Roman" w:hAnsi="Times New Roman" w:cs="Times New Roman"/>
                <w:sz w:val="24"/>
                <w:szCs w:val="24"/>
              </w:rPr>
            </w:pPr>
            <w:r w:rsidRPr="00F757B7">
              <w:rPr>
                <w:rFonts w:ascii="Times New Roman" w:hAnsi="Times New Roman" w:cs="Times New Roman"/>
                <w:sz w:val="24"/>
                <w:szCs w:val="24"/>
              </w:rPr>
              <w:t>217071139</w:t>
            </w:r>
          </w:p>
        </w:tc>
      </w:tr>
      <w:tr w:rsidR="007F20BD" w:rsidRPr="00F757B7" w:rsidTr="00D90C6A">
        <w:tc>
          <w:tcPr>
            <w:tcW w:w="3595" w:type="dxa"/>
          </w:tcPr>
          <w:p w:rsidR="007F20BD" w:rsidRPr="00F757B7" w:rsidRDefault="007F20BD" w:rsidP="00D90C6A">
            <w:pPr>
              <w:rPr>
                <w:rFonts w:ascii="Times New Roman" w:hAnsi="Times New Roman" w:cs="Times New Roman"/>
                <w:sz w:val="24"/>
                <w:szCs w:val="24"/>
              </w:rPr>
            </w:pPr>
            <w:r w:rsidRPr="00F757B7">
              <w:rPr>
                <w:rFonts w:ascii="Times New Roman" w:hAnsi="Times New Roman" w:cs="Times New Roman"/>
                <w:sz w:val="24"/>
                <w:szCs w:val="24"/>
              </w:rPr>
              <w:t>UWIHANGANYE EMMANUEL</w:t>
            </w:r>
          </w:p>
        </w:tc>
        <w:tc>
          <w:tcPr>
            <w:tcW w:w="3240" w:type="dxa"/>
          </w:tcPr>
          <w:p w:rsidR="007F20BD" w:rsidRPr="00F757B7" w:rsidRDefault="007F20BD" w:rsidP="00D90C6A">
            <w:pPr>
              <w:rPr>
                <w:rFonts w:ascii="Times New Roman" w:hAnsi="Times New Roman" w:cs="Times New Roman"/>
                <w:sz w:val="24"/>
                <w:szCs w:val="24"/>
              </w:rPr>
            </w:pPr>
            <w:r w:rsidRPr="00F757B7">
              <w:rPr>
                <w:rFonts w:ascii="Times New Roman" w:hAnsi="Times New Roman" w:cs="Times New Roman"/>
                <w:sz w:val="24"/>
                <w:szCs w:val="24"/>
              </w:rPr>
              <w:t>217108288</w:t>
            </w:r>
          </w:p>
        </w:tc>
      </w:tr>
      <w:tr w:rsidR="007F20BD" w:rsidRPr="00F757B7" w:rsidTr="00D90C6A">
        <w:tc>
          <w:tcPr>
            <w:tcW w:w="3595" w:type="dxa"/>
          </w:tcPr>
          <w:p w:rsidR="007F20BD" w:rsidRPr="00F757B7" w:rsidRDefault="007F20BD" w:rsidP="00D90C6A">
            <w:pPr>
              <w:rPr>
                <w:rFonts w:ascii="Times New Roman" w:hAnsi="Times New Roman" w:cs="Times New Roman"/>
                <w:sz w:val="24"/>
                <w:szCs w:val="24"/>
              </w:rPr>
            </w:pPr>
            <w:r w:rsidRPr="00F757B7">
              <w:rPr>
                <w:rFonts w:ascii="Times New Roman" w:hAnsi="Times New Roman" w:cs="Times New Roman"/>
                <w:sz w:val="24"/>
                <w:szCs w:val="24"/>
              </w:rPr>
              <w:t>BINAMA PRINCE</w:t>
            </w:r>
          </w:p>
        </w:tc>
        <w:tc>
          <w:tcPr>
            <w:tcW w:w="3240" w:type="dxa"/>
          </w:tcPr>
          <w:p w:rsidR="007F20BD" w:rsidRPr="00F757B7" w:rsidRDefault="007F20BD" w:rsidP="00D90C6A">
            <w:pPr>
              <w:rPr>
                <w:rFonts w:ascii="Times New Roman" w:hAnsi="Times New Roman" w:cs="Times New Roman"/>
                <w:sz w:val="24"/>
                <w:szCs w:val="24"/>
              </w:rPr>
            </w:pPr>
            <w:r w:rsidRPr="00F757B7">
              <w:rPr>
                <w:rFonts w:ascii="Times New Roman" w:hAnsi="Times New Roman" w:cs="Times New Roman"/>
                <w:sz w:val="24"/>
                <w:szCs w:val="24"/>
              </w:rPr>
              <w:t>217082270</w:t>
            </w:r>
          </w:p>
        </w:tc>
      </w:tr>
      <w:tr w:rsidR="007F20BD" w:rsidRPr="00F757B7" w:rsidTr="00D90C6A">
        <w:tc>
          <w:tcPr>
            <w:tcW w:w="3595" w:type="dxa"/>
          </w:tcPr>
          <w:p w:rsidR="007F20BD" w:rsidRPr="00F757B7" w:rsidRDefault="007F20BD" w:rsidP="00D90C6A">
            <w:pPr>
              <w:rPr>
                <w:rFonts w:ascii="Times New Roman" w:hAnsi="Times New Roman" w:cs="Times New Roman"/>
                <w:sz w:val="24"/>
                <w:szCs w:val="24"/>
              </w:rPr>
            </w:pPr>
            <w:r w:rsidRPr="00F757B7">
              <w:rPr>
                <w:rFonts w:ascii="Times New Roman" w:hAnsi="Times New Roman" w:cs="Times New Roman"/>
                <w:sz w:val="24"/>
                <w:szCs w:val="24"/>
              </w:rPr>
              <w:t>NTAWIMENYA Jean de Dieu</w:t>
            </w:r>
          </w:p>
        </w:tc>
        <w:tc>
          <w:tcPr>
            <w:tcW w:w="3240" w:type="dxa"/>
          </w:tcPr>
          <w:p w:rsidR="007F20BD" w:rsidRPr="00F757B7" w:rsidRDefault="007F20BD" w:rsidP="00D90C6A">
            <w:pPr>
              <w:rPr>
                <w:rFonts w:ascii="Times New Roman" w:hAnsi="Times New Roman" w:cs="Times New Roman"/>
                <w:sz w:val="24"/>
                <w:szCs w:val="24"/>
              </w:rPr>
            </w:pPr>
            <w:r w:rsidRPr="00F757B7">
              <w:rPr>
                <w:rFonts w:ascii="Times New Roman" w:hAnsi="Times New Roman" w:cs="Times New Roman"/>
                <w:sz w:val="24"/>
                <w:szCs w:val="24"/>
              </w:rPr>
              <w:t>217082483</w:t>
            </w:r>
          </w:p>
        </w:tc>
      </w:tr>
      <w:tr w:rsidR="007F20BD" w:rsidRPr="00F757B7" w:rsidTr="00D90C6A">
        <w:tc>
          <w:tcPr>
            <w:tcW w:w="3595" w:type="dxa"/>
          </w:tcPr>
          <w:p w:rsidR="007F20BD" w:rsidRPr="00F757B7" w:rsidRDefault="007F20BD" w:rsidP="00D90C6A">
            <w:pPr>
              <w:rPr>
                <w:rFonts w:ascii="Times New Roman" w:hAnsi="Times New Roman" w:cs="Times New Roman"/>
                <w:sz w:val="24"/>
                <w:szCs w:val="24"/>
                <w:lang w:val="fr-CA"/>
              </w:rPr>
            </w:pPr>
            <w:r w:rsidRPr="00F757B7">
              <w:rPr>
                <w:rFonts w:ascii="Times New Roman" w:hAnsi="Times New Roman" w:cs="Times New Roman"/>
                <w:sz w:val="24"/>
                <w:szCs w:val="24"/>
                <w:lang w:val="fr-CA"/>
              </w:rPr>
              <w:t>UZAMUKUNDA Aimee</w:t>
            </w:r>
          </w:p>
        </w:tc>
        <w:tc>
          <w:tcPr>
            <w:tcW w:w="3240" w:type="dxa"/>
          </w:tcPr>
          <w:p w:rsidR="007F20BD" w:rsidRPr="00F757B7" w:rsidRDefault="007F20BD" w:rsidP="00D90C6A">
            <w:pPr>
              <w:rPr>
                <w:rFonts w:ascii="Times New Roman" w:hAnsi="Times New Roman" w:cs="Times New Roman"/>
                <w:sz w:val="24"/>
                <w:szCs w:val="24"/>
                <w:lang w:val="fr-CA"/>
              </w:rPr>
            </w:pPr>
            <w:r w:rsidRPr="00F757B7">
              <w:rPr>
                <w:rFonts w:ascii="Times New Roman" w:hAnsi="Times New Roman" w:cs="Times New Roman"/>
                <w:sz w:val="24"/>
                <w:szCs w:val="24"/>
                <w:lang w:val="fr-CA"/>
              </w:rPr>
              <w:t>217063683</w:t>
            </w:r>
          </w:p>
        </w:tc>
      </w:tr>
    </w:tbl>
    <w:p w:rsidR="007F20BD" w:rsidRPr="00F757B7" w:rsidRDefault="007F20BD" w:rsidP="007F20BD">
      <w:pPr>
        <w:rPr>
          <w:rFonts w:ascii="Times New Roman" w:hAnsi="Times New Roman" w:cs="Times New Roman"/>
          <w:b/>
          <w:sz w:val="24"/>
          <w:szCs w:val="24"/>
          <w:u w:val="single"/>
          <w:lang w:val="fr-CA"/>
        </w:rPr>
      </w:pPr>
      <w:r>
        <w:rPr>
          <w:rFonts w:ascii="Times New Roman" w:hAnsi="Times New Roman" w:cs="Times New Roman"/>
          <w:b/>
          <w:sz w:val="24"/>
          <w:szCs w:val="24"/>
          <w:u w:val="single"/>
          <w:lang w:val="fr-CA"/>
        </w:rPr>
        <w:br w:type="textWrapping" w:clear="all"/>
      </w:r>
    </w:p>
    <w:p w:rsidR="007F20BD" w:rsidRPr="00F757B7" w:rsidRDefault="007F20BD" w:rsidP="007F20BD">
      <w:pPr>
        <w:rPr>
          <w:rFonts w:ascii="Times New Roman" w:hAnsi="Times New Roman" w:cs="Times New Roman"/>
          <w:sz w:val="24"/>
          <w:szCs w:val="24"/>
          <w:lang w:val="fr-CA"/>
        </w:rPr>
      </w:pPr>
      <w:r w:rsidRPr="00F757B7">
        <w:rPr>
          <w:rFonts w:ascii="Times New Roman" w:hAnsi="Times New Roman" w:cs="Times New Roman"/>
          <w:b/>
          <w:sz w:val="28"/>
          <w:szCs w:val="28"/>
          <w:u w:val="single"/>
          <w:lang w:val="fr-CA"/>
        </w:rPr>
        <w:t>LECTURER :</w:t>
      </w:r>
      <w:r w:rsidR="007D4E2D">
        <w:rPr>
          <w:rFonts w:ascii="Times New Roman" w:hAnsi="Times New Roman" w:cs="Times New Roman"/>
          <w:sz w:val="28"/>
          <w:szCs w:val="28"/>
          <w:lang w:val="fr-CA"/>
        </w:rPr>
        <w:t xml:space="preserve"> </w:t>
      </w:r>
      <w:r w:rsidR="00131B74">
        <w:rPr>
          <w:rFonts w:ascii="Times New Roman" w:hAnsi="Times New Roman" w:cs="Times New Roman"/>
          <w:sz w:val="28"/>
          <w:szCs w:val="28"/>
          <w:lang w:val="fr-CA"/>
        </w:rPr>
        <w:t xml:space="preserve"> Dr. </w:t>
      </w:r>
      <w:r w:rsidR="00485923">
        <w:rPr>
          <w:rFonts w:ascii="Times New Roman" w:hAnsi="Times New Roman" w:cs="Times New Roman"/>
          <w:sz w:val="28"/>
          <w:szCs w:val="28"/>
          <w:lang w:val="fr-CA"/>
        </w:rPr>
        <w:t xml:space="preserve">TURAMYENYIRIJURU </w:t>
      </w:r>
      <w:r w:rsidR="00131B74">
        <w:rPr>
          <w:rFonts w:ascii="Times New Roman" w:hAnsi="Times New Roman" w:cs="Times New Roman"/>
          <w:sz w:val="28"/>
          <w:szCs w:val="28"/>
          <w:lang w:val="fr-CA"/>
        </w:rPr>
        <w:t>Adrie</w:t>
      </w:r>
      <w:r w:rsidR="007D4E2D">
        <w:rPr>
          <w:rFonts w:ascii="Times New Roman" w:hAnsi="Times New Roman" w:cs="Times New Roman"/>
          <w:sz w:val="28"/>
          <w:szCs w:val="28"/>
          <w:lang w:val="fr-CA"/>
        </w:rPr>
        <w:t>n</w:t>
      </w:r>
      <w:r w:rsidRPr="00F757B7">
        <w:rPr>
          <w:rFonts w:ascii="Times New Roman" w:hAnsi="Times New Roman" w:cs="Times New Roman"/>
          <w:sz w:val="24"/>
          <w:szCs w:val="24"/>
          <w:lang w:val="fr-CA"/>
        </w:rPr>
        <w:t>.</w:t>
      </w:r>
    </w:p>
    <w:p w:rsidR="00485923" w:rsidRDefault="00485923">
      <w:pPr>
        <w:rPr>
          <w:rFonts w:ascii="Times New Roman" w:hAnsi="Times New Roman" w:cs="Times New Roman"/>
          <w:sz w:val="24"/>
          <w:szCs w:val="24"/>
          <w:lang w:val="fr-CA"/>
        </w:rPr>
      </w:pPr>
    </w:p>
    <w:p w:rsidR="00485923" w:rsidRDefault="00131B74">
      <w:pPr>
        <w:rPr>
          <w:rFonts w:ascii="Times New Roman" w:hAnsi="Times New Roman" w:cs="Times New Roman"/>
          <w:sz w:val="24"/>
          <w:szCs w:val="24"/>
        </w:rPr>
      </w:pPr>
      <w:r>
        <w:rPr>
          <w:rFonts w:ascii="Times New Roman" w:hAnsi="Times New Roman" w:cs="Times New Roman"/>
          <w:sz w:val="24"/>
          <w:szCs w:val="24"/>
        </w:rPr>
        <w:t xml:space="preserve">  </w:t>
      </w:r>
      <w:r w:rsidR="00485923">
        <w:rPr>
          <w:rFonts w:ascii="Times New Roman" w:hAnsi="Times New Roman" w:cs="Times New Roman"/>
          <w:sz w:val="24"/>
          <w:szCs w:val="24"/>
        </w:rPr>
        <w:t xml:space="preserve">                                                               </w:t>
      </w:r>
    </w:p>
    <w:p w:rsidR="00D90C6A" w:rsidRPr="00485923" w:rsidRDefault="00485923">
      <w:pPr>
        <w:rPr>
          <w:rFonts w:ascii="Times New Roman" w:hAnsi="Times New Roman" w:cs="Times New Roman"/>
          <w:b/>
          <w:sz w:val="28"/>
          <w:szCs w:val="28"/>
        </w:rPr>
      </w:pPr>
      <w:r>
        <w:rPr>
          <w:rFonts w:ascii="Times New Roman" w:hAnsi="Times New Roman" w:cs="Times New Roman"/>
          <w:sz w:val="24"/>
          <w:szCs w:val="24"/>
        </w:rPr>
        <w:t xml:space="preserve">                                                                  </w:t>
      </w:r>
      <w:r w:rsidR="00131B74">
        <w:rPr>
          <w:rFonts w:ascii="Times New Roman" w:hAnsi="Times New Roman" w:cs="Times New Roman"/>
          <w:b/>
          <w:sz w:val="28"/>
          <w:szCs w:val="28"/>
        </w:rPr>
        <w:t>DONE AT BUSOGO ON, November 2, 2020.</w:t>
      </w:r>
    </w:p>
    <w:p w:rsidR="00485923" w:rsidRDefault="00485923">
      <w:pPr>
        <w:rPr>
          <w:rFonts w:ascii="Times New Roman" w:hAnsi="Times New Roman" w:cs="Times New Roman"/>
          <w:b/>
          <w:sz w:val="24"/>
          <w:szCs w:val="24"/>
          <w:u w:val="single"/>
        </w:rPr>
      </w:pPr>
    </w:p>
    <w:p w:rsidR="007F20BD" w:rsidRDefault="007F20BD">
      <w:pPr>
        <w:rPr>
          <w:rFonts w:ascii="Times New Roman" w:hAnsi="Times New Roman" w:cs="Times New Roman"/>
          <w:sz w:val="24"/>
          <w:szCs w:val="24"/>
        </w:rPr>
      </w:pPr>
      <w:r w:rsidRPr="007F20BD">
        <w:rPr>
          <w:rFonts w:ascii="Times New Roman" w:hAnsi="Times New Roman" w:cs="Times New Roman"/>
          <w:b/>
          <w:sz w:val="24"/>
          <w:szCs w:val="24"/>
          <w:u w:val="single"/>
        </w:rPr>
        <w:lastRenderedPageBreak/>
        <w:t>INTRODUCTION</w:t>
      </w:r>
    </w:p>
    <w:p w:rsidR="007F20BD" w:rsidRDefault="007F20BD">
      <w:pPr>
        <w:rPr>
          <w:rFonts w:ascii="Times New Roman" w:hAnsi="Times New Roman" w:cs="Times New Roman"/>
          <w:sz w:val="24"/>
          <w:szCs w:val="24"/>
        </w:rPr>
      </w:pPr>
    </w:p>
    <w:p w:rsidR="007F20BD" w:rsidRPr="00057A69" w:rsidRDefault="007F20BD">
      <w:pPr>
        <w:rPr>
          <w:rFonts w:ascii="Times New Roman" w:hAnsi="Times New Roman" w:cs="Times New Roman"/>
          <w:sz w:val="24"/>
          <w:szCs w:val="24"/>
        </w:rPr>
      </w:pPr>
      <w:r w:rsidRPr="00057A69">
        <w:rPr>
          <w:rFonts w:ascii="Times New Roman" w:hAnsi="Times New Roman" w:cs="Times New Roman"/>
          <w:sz w:val="24"/>
          <w:szCs w:val="24"/>
        </w:rPr>
        <w:t>The Crop Intensifi</w:t>
      </w:r>
      <w:r w:rsidR="00C01529" w:rsidRPr="00057A69">
        <w:rPr>
          <w:rFonts w:ascii="Times New Roman" w:hAnsi="Times New Roman" w:cs="Times New Roman"/>
          <w:sz w:val="24"/>
          <w:szCs w:val="24"/>
        </w:rPr>
        <w:t>cation Program (</w:t>
      </w:r>
      <w:r w:rsidRPr="00057A69">
        <w:rPr>
          <w:rFonts w:ascii="Times New Roman" w:hAnsi="Times New Roman" w:cs="Times New Roman"/>
          <w:sz w:val="24"/>
          <w:szCs w:val="24"/>
        </w:rPr>
        <w:t xml:space="preserve">CIP) had the of main goal increasing agricultural productivity in high potential </w:t>
      </w:r>
      <w:r w:rsidR="00C01529" w:rsidRPr="00057A69">
        <w:rPr>
          <w:rFonts w:ascii="Times New Roman" w:hAnsi="Times New Roman" w:cs="Times New Roman"/>
          <w:sz w:val="24"/>
          <w:szCs w:val="24"/>
        </w:rPr>
        <w:t xml:space="preserve">food crops and ensuring food security and self-sufficiency. Low productivity in Rwanda is mainly associated to poor use of inputs. Continuously; low productivity continuous to prevent farmers from using input; as many farmers barely produce sufficient food to feed their family; and therefore have no income with which to purchase yield enhancing inputs. Therefore; have the solution lies in breaking this cycle through appropriate intervention. Green revolution in Asia and elsewhere was mediated by the felicitation of modern inputs such as improved seeds </w:t>
      </w:r>
      <w:r w:rsidR="0069448D" w:rsidRPr="00057A69">
        <w:rPr>
          <w:rFonts w:ascii="Times New Roman" w:hAnsi="Times New Roman" w:cs="Times New Roman"/>
          <w:sz w:val="24"/>
          <w:szCs w:val="24"/>
        </w:rPr>
        <w:t>fertilizers</w:t>
      </w:r>
      <w:r w:rsidR="00C01529" w:rsidRPr="00057A69">
        <w:rPr>
          <w:rFonts w:ascii="Times New Roman" w:hAnsi="Times New Roman" w:cs="Times New Roman"/>
          <w:sz w:val="24"/>
          <w:szCs w:val="24"/>
        </w:rPr>
        <w:t xml:space="preserve"> and pesticides to farmers.</w:t>
      </w:r>
    </w:p>
    <w:p w:rsidR="00E626CD" w:rsidRPr="00057A69" w:rsidRDefault="00E626CD">
      <w:pPr>
        <w:rPr>
          <w:rFonts w:ascii="Times New Roman" w:hAnsi="Times New Roman" w:cs="Times New Roman"/>
          <w:sz w:val="24"/>
          <w:szCs w:val="24"/>
        </w:rPr>
      </w:pPr>
      <w:r w:rsidRPr="00057A69">
        <w:rPr>
          <w:rFonts w:ascii="Times New Roman" w:hAnsi="Times New Roman" w:cs="Times New Roman"/>
          <w:sz w:val="24"/>
          <w:szCs w:val="24"/>
        </w:rPr>
        <w:t xml:space="preserve">Increasing agriculture produce in Rwanda and food security in Rwanda requires replication of such adoption of modern inputs by smallholder farmers. </w:t>
      </w:r>
      <w:r w:rsidR="00B7760F" w:rsidRPr="00057A69">
        <w:rPr>
          <w:rFonts w:ascii="Times New Roman" w:hAnsi="Times New Roman" w:cs="Times New Roman"/>
          <w:sz w:val="24"/>
          <w:szCs w:val="24"/>
        </w:rPr>
        <w:t xml:space="preserve">Rwanda has adopted the CIP since 20017; it was adopted because most inputs was imported and the cost of transportation to areas where it is needed plus the inherent poor demand for inputs kept the prices of inputs high. CIP has the main goal of accomplishing of increasing the production of food crops across the country; I also undertake a multi-prolonged approach that includes facilitation of inputs both improved seeds and fertilizers.; play major role in land consolidation; provision of extension services and it specifically focuses on   </w:t>
      </w:r>
      <w:r w:rsidR="009A6EF3" w:rsidRPr="00057A69">
        <w:rPr>
          <w:rFonts w:ascii="Times New Roman" w:hAnsi="Times New Roman" w:cs="Times New Roman"/>
          <w:sz w:val="24"/>
          <w:szCs w:val="24"/>
        </w:rPr>
        <w:t>six major crops here in Rwanda that are; Maize; Wheat; Rice; Irish potatoes; Beans and C</w:t>
      </w:r>
      <w:r w:rsidR="0058550B" w:rsidRPr="00057A69">
        <w:rPr>
          <w:rFonts w:ascii="Times New Roman" w:hAnsi="Times New Roman" w:cs="Times New Roman"/>
          <w:sz w:val="24"/>
          <w:szCs w:val="24"/>
        </w:rPr>
        <w:t>a</w:t>
      </w:r>
      <w:r w:rsidR="009A6EF3" w:rsidRPr="00057A69">
        <w:rPr>
          <w:rFonts w:ascii="Times New Roman" w:hAnsi="Times New Roman" w:cs="Times New Roman"/>
          <w:sz w:val="24"/>
          <w:szCs w:val="24"/>
        </w:rPr>
        <w:t>ssava.</w:t>
      </w:r>
      <w:r w:rsidR="002E2764" w:rsidRPr="00057A69">
        <w:rPr>
          <w:rFonts w:ascii="Times New Roman" w:hAnsi="Times New Roman" w:cs="Times New Roman"/>
          <w:sz w:val="24"/>
          <w:szCs w:val="24"/>
        </w:rPr>
        <w:t>(minagri.gov.rw)</w:t>
      </w:r>
    </w:p>
    <w:p w:rsidR="002E2764" w:rsidRPr="00057A69" w:rsidRDefault="002E2764">
      <w:pPr>
        <w:rPr>
          <w:rFonts w:ascii="Times New Roman" w:hAnsi="Times New Roman" w:cs="Times New Roman"/>
          <w:sz w:val="24"/>
          <w:szCs w:val="24"/>
        </w:rPr>
      </w:pPr>
      <w:r w:rsidRPr="00057A69">
        <w:rPr>
          <w:rFonts w:ascii="Times New Roman" w:hAnsi="Times New Roman" w:cs="Times New Roman"/>
          <w:sz w:val="24"/>
          <w:szCs w:val="24"/>
        </w:rPr>
        <w:t>In this topic we are going to discuss on four pillars that are core to Crop Intensification Program; those four pillars are:</w:t>
      </w:r>
    </w:p>
    <w:p w:rsidR="005D7937" w:rsidRPr="00057A69" w:rsidRDefault="005D7937" w:rsidP="005D7937">
      <w:pPr>
        <w:pStyle w:val="ListParagraph"/>
        <w:numPr>
          <w:ilvl w:val="0"/>
          <w:numId w:val="2"/>
        </w:numPr>
        <w:rPr>
          <w:rFonts w:ascii="Times New Roman" w:hAnsi="Times New Roman" w:cs="Times New Roman"/>
          <w:sz w:val="24"/>
          <w:szCs w:val="24"/>
        </w:rPr>
      </w:pPr>
      <w:r w:rsidRPr="00057A69">
        <w:rPr>
          <w:rFonts w:ascii="Times New Roman" w:hAnsi="Times New Roman" w:cs="Times New Roman"/>
          <w:sz w:val="24"/>
          <w:szCs w:val="24"/>
        </w:rPr>
        <w:t>Facilitation of improved inputs (improved seeds and fertilizers).</w:t>
      </w:r>
    </w:p>
    <w:p w:rsidR="005D7937" w:rsidRPr="00057A69" w:rsidRDefault="005D7937" w:rsidP="002E2764">
      <w:pPr>
        <w:pStyle w:val="ListParagraph"/>
        <w:numPr>
          <w:ilvl w:val="0"/>
          <w:numId w:val="2"/>
        </w:numPr>
        <w:rPr>
          <w:rFonts w:ascii="Times New Roman" w:hAnsi="Times New Roman" w:cs="Times New Roman"/>
          <w:sz w:val="24"/>
          <w:szCs w:val="24"/>
        </w:rPr>
      </w:pPr>
      <w:r w:rsidRPr="00057A69">
        <w:rPr>
          <w:rFonts w:ascii="Times New Roman" w:hAnsi="Times New Roman" w:cs="Times New Roman"/>
          <w:sz w:val="24"/>
          <w:szCs w:val="24"/>
        </w:rPr>
        <w:t>Consolidation of land use.</w:t>
      </w:r>
    </w:p>
    <w:p w:rsidR="005D7937" w:rsidRPr="00057A69" w:rsidRDefault="005D7937" w:rsidP="002E2764">
      <w:pPr>
        <w:pStyle w:val="ListParagraph"/>
        <w:numPr>
          <w:ilvl w:val="0"/>
          <w:numId w:val="2"/>
        </w:numPr>
        <w:rPr>
          <w:rFonts w:ascii="Times New Roman" w:hAnsi="Times New Roman" w:cs="Times New Roman"/>
          <w:sz w:val="24"/>
          <w:szCs w:val="24"/>
        </w:rPr>
      </w:pPr>
      <w:r w:rsidRPr="00057A69">
        <w:rPr>
          <w:rFonts w:ascii="Times New Roman" w:hAnsi="Times New Roman" w:cs="Times New Roman"/>
          <w:sz w:val="24"/>
          <w:szCs w:val="24"/>
        </w:rPr>
        <w:t>Provision of extension services.</w:t>
      </w:r>
    </w:p>
    <w:p w:rsidR="005D7937" w:rsidRPr="00057A69" w:rsidRDefault="005D7937" w:rsidP="005D7937">
      <w:pPr>
        <w:pStyle w:val="ListParagraph"/>
        <w:numPr>
          <w:ilvl w:val="0"/>
          <w:numId w:val="2"/>
        </w:numPr>
        <w:rPr>
          <w:rFonts w:ascii="Times New Roman" w:hAnsi="Times New Roman" w:cs="Times New Roman"/>
          <w:sz w:val="24"/>
          <w:szCs w:val="24"/>
        </w:rPr>
      </w:pPr>
      <w:r w:rsidRPr="00057A69">
        <w:rPr>
          <w:rFonts w:ascii="Times New Roman" w:hAnsi="Times New Roman" w:cs="Times New Roman"/>
          <w:sz w:val="24"/>
          <w:szCs w:val="24"/>
        </w:rPr>
        <w:t>Postharvest handling and storages.</w:t>
      </w:r>
    </w:p>
    <w:p w:rsidR="005D7937" w:rsidRPr="00057A69" w:rsidRDefault="005D7937" w:rsidP="005D7937">
      <w:pPr>
        <w:rPr>
          <w:rFonts w:ascii="Times New Roman" w:hAnsi="Times New Roman" w:cs="Times New Roman"/>
          <w:sz w:val="24"/>
          <w:szCs w:val="24"/>
        </w:rPr>
      </w:pPr>
    </w:p>
    <w:p w:rsidR="005D7937" w:rsidRPr="00057A69" w:rsidRDefault="005D7937" w:rsidP="005D7937">
      <w:pPr>
        <w:pStyle w:val="ListParagraph"/>
        <w:numPr>
          <w:ilvl w:val="0"/>
          <w:numId w:val="3"/>
        </w:numPr>
        <w:rPr>
          <w:rFonts w:ascii="Times New Roman" w:hAnsi="Times New Roman" w:cs="Times New Roman"/>
          <w:b/>
          <w:sz w:val="24"/>
          <w:szCs w:val="24"/>
          <w:u w:val="single"/>
        </w:rPr>
      </w:pPr>
      <w:r w:rsidRPr="00057A69">
        <w:rPr>
          <w:rFonts w:ascii="Times New Roman" w:hAnsi="Times New Roman" w:cs="Times New Roman"/>
          <w:b/>
          <w:sz w:val="24"/>
          <w:szCs w:val="24"/>
          <w:u w:val="single"/>
        </w:rPr>
        <w:t>IMPROVED SEEDS AND FERTILIZERS</w:t>
      </w:r>
    </w:p>
    <w:p w:rsidR="005D7937" w:rsidRPr="00057A69" w:rsidRDefault="005D7937" w:rsidP="005D7937">
      <w:pPr>
        <w:rPr>
          <w:rFonts w:ascii="Times New Roman" w:hAnsi="Times New Roman" w:cs="Times New Roman"/>
          <w:sz w:val="24"/>
          <w:szCs w:val="24"/>
        </w:rPr>
      </w:pPr>
    </w:p>
    <w:p w:rsidR="00452572" w:rsidRPr="00057A69" w:rsidRDefault="00D90C6A" w:rsidP="005D7937">
      <w:pPr>
        <w:rPr>
          <w:rFonts w:ascii="Times New Roman" w:hAnsi="Times New Roman" w:cs="Times New Roman"/>
          <w:sz w:val="24"/>
          <w:szCs w:val="24"/>
        </w:rPr>
      </w:pPr>
      <w:r w:rsidRPr="00057A69">
        <w:rPr>
          <w:rFonts w:ascii="Times New Roman" w:hAnsi="Times New Roman" w:cs="Times New Roman"/>
          <w:sz w:val="24"/>
          <w:szCs w:val="24"/>
        </w:rPr>
        <w:t>Many farmers in semiarid areas of Africa have not yet benefited substantially from growth in agriculture productivity. Improved seed and varieties is crucial for achieving growth along with other productivity enhancing inputs; such as soil and moisture amendments and mineral fertilizers. (Smale M. et al).</w:t>
      </w:r>
      <w:r w:rsidR="00940509" w:rsidRPr="00057A69">
        <w:rPr>
          <w:rFonts w:ascii="Times New Roman" w:hAnsi="Times New Roman" w:cs="Times New Roman"/>
          <w:sz w:val="24"/>
          <w:szCs w:val="24"/>
        </w:rPr>
        <w:t xml:space="preserve"> Seeds are critical to successful crop production and inevitably; farm productivity and profitability. Fertilizer supplies nutrients to the soil that are essential for growth</w:t>
      </w:r>
      <w:r w:rsidR="00452572" w:rsidRPr="00057A69">
        <w:rPr>
          <w:rFonts w:ascii="Times New Roman" w:hAnsi="Times New Roman" w:cs="Times New Roman"/>
          <w:sz w:val="24"/>
          <w:szCs w:val="24"/>
        </w:rPr>
        <w:t xml:space="preserve">. Increased use of fertilizers and improved seeds are partially credited with </w:t>
      </w:r>
      <w:proofErr w:type="spellStart"/>
      <w:r w:rsidR="00452572" w:rsidRPr="00057A69">
        <w:rPr>
          <w:rFonts w:ascii="Times New Roman" w:hAnsi="Times New Roman" w:cs="Times New Roman"/>
          <w:sz w:val="24"/>
          <w:szCs w:val="24"/>
        </w:rPr>
        <w:t>thr</w:t>
      </w:r>
      <w:proofErr w:type="spellEnd"/>
      <w:r w:rsidR="00452572" w:rsidRPr="00057A69">
        <w:rPr>
          <w:rFonts w:ascii="Times New Roman" w:hAnsi="Times New Roman" w:cs="Times New Roman"/>
          <w:sz w:val="24"/>
          <w:szCs w:val="24"/>
        </w:rPr>
        <w:t xml:space="preserve"> large increase agricultural </w:t>
      </w:r>
      <w:r w:rsidR="00695A0B" w:rsidRPr="00057A69">
        <w:rPr>
          <w:rFonts w:ascii="Times New Roman" w:hAnsi="Times New Roman" w:cs="Times New Roman"/>
          <w:sz w:val="24"/>
          <w:szCs w:val="24"/>
        </w:rPr>
        <w:t>productivity. (</w:t>
      </w:r>
      <w:r w:rsidR="00452572" w:rsidRPr="00057A69">
        <w:rPr>
          <w:rFonts w:ascii="Times New Roman" w:hAnsi="Times New Roman" w:cs="Times New Roman"/>
          <w:sz w:val="24"/>
          <w:szCs w:val="24"/>
        </w:rPr>
        <w:t>SAHEL; 2014) (SAHELCP.COM).</w:t>
      </w:r>
    </w:p>
    <w:p w:rsidR="00EC30F6" w:rsidRPr="00057A69" w:rsidRDefault="00EC30F6" w:rsidP="005D7937">
      <w:pPr>
        <w:rPr>
          <w:rFonts w:ascii="Times New Roman" w:hAnsi="Times New Roman" w:cs="Times New Roman"/>
          <w:sz w:val="24"/>
          <w:szCs w:val="24"/>
        </w:rPr>
      </w:pPr>
    </w:p>
    <w:p w:rsidR="00EC30F6" w:rsidRPr="00057A69" w:rsidRDefault="00EC30F6" w:rsidP="005D7937">
      <w:pPr>
        <w:rPr>
          <w:rFonts w:ascii="Times New Roman" w:hAnsi="Times New Roman" w:cs="Times New Roman"/>
          <w:sz w:val="24"/>
          <w:szCs w:val="24"/>
        </w:rPr>
      </w:pPr>
    </w:p>
    <w:p w:rsidR="005D7937" w:rsidRPr="00057A69" w:rsidRDefault="00452572" w:rsidP="005D7937">
      <w:pPr>
        <w:rPr>
          <w:rFonts w:ascii="Times New Roman" w:hAnsi="Times New Roman" w:cs="Times New Roman"/>
          <w:b/>
          <w:sz w:val="24"/>
          <w:szCs w:val="24"/>
          <w:u w:val="single"/>
        </w:rPr>
      </w:pPr>
      <w:r w:rsidRPr="00057A69">
        <w:rPr>
          <w:rFonts w:ascii="Times New Roman" w:hAnsi="Times New Roman" w:cs="Times New Roman"/>
          <w:b/>
          <w:sz w:val="24"/>
          <w:szCs w:val="24"/>
          <w:u w:val="single"/>
        </w:rPr>
        <w:lastRenderedPageBreak/>
        <w:t>STRENGHT</w:t>
      </w:r>
      <w:r w:rsidR="00940509" w:rsidRPr="00057A69">
        <w:rPr>
          <w:rFonts w:ascii="Times New Roman" w:hAnsi="Times New Roman" w:cs="Times New Roman"/>
          <w:b/>
          <w:sz w:val="24"/>
          <w:szCs w:val="24"/>
          <w:u w:val="single"/>
        </w:rPr>
        <w:t xml:space="preserve"> </w:t>
      </w:r>
    </w:p>
    <w:p w:rsidR="00695A0B" w:rsidRPr="00057A69" w:rsidRDefault="00695A0B" w:rsidP="00452572">
      <w:pPr>
        <w:pStyle w:val="ListParagraph"/>
        <w:numPr>
          <w:ilvl w:val="0"/>
          <w:numId w:val="4"/>
        </w:numPr>
        <w:rPr>
          <w:rFonts w:ascii="Times New Roman" w:hAnsi="Times New Roman" w:cs="Times New Roman"/>
          <w:b/>
          <w:sz w:val="24"/>
          <w:szCs w:val="24"/>
          <w:u w:val="single"/>
        </w:rPr>
      </w:pPr>
      <w:r w:rsidRPr="00057A69">
        <w:rPr>
          <w:rFonts w:ascii="Times New Roman" w:hAnsi="Times New Roman" w:cs="Times New Roman"/>
          <w:sz w:val="24"/>
          <w:szCs w:val="24"/>
        </w:rPr>
        <w:t>Hybrid seeds are the best seeds for planting as they been bred to resist against elements such as weeds and parasites in crop production.</w:t>
      </w:r>
    </w:p>
    <w:p w:rsidR="00695A0B" w:rsidRPr="00057A69" w:rsidRDefault="00695A0B" w:rsidP="00452572">
      <w:pPr>
        <w:pStyle w:val="ListParagraph"/>
        <w:numPr>
          <w:ilvl w:val="0"/>
          <w:numId w:val="4"/>
        </w:numPr>
        <w:rPr>
          <w:rFonts w:ascii="Times New Roman" w:hAnsi="Times New Roman" w:cs="Times New Roman"/>
          <w:b/>
          <w:sz w:val="24"/>
          <w:szCs w:val="24"/>
          <w:u w:val="single"/>
        </w:rPr>
      </w:pPr>
      <w:r w:rsidRPr="00057A69">
        <w:rPr>
          <w:rFonts w:ascii="Times New Roman" w:hAnsi="Times New Roman" w:cs="Times New Roman"/>
          <w:sz w:val="24"/>
          <w:szCs w:val="24"/>
        </w:rPr>
        <w:t>Hybrid seeds adapt differently to various climatic regions.</w:t>
      </w:r>
    </w:p>
    <w:p w:rsidR="00452572" w:rsidRPr="00057A69" w:rsidRDefault="00695A0B" w:rsidP="00452572">
      <w:pPr>
        <w:pStyle w:val="ListParagraph"/>
        <w:numPr>
          <w:ilvl w:val="0"/>
          <w:numId w:val="4"/>
        </w:numPr>
        <w:rPr>
          <w:rFonts w:ascii="Times New Roman" w:hAnsi="Times New Roman" w:cs="Times New Roman"/>
          <w:b/>
          <w:sz w:val="24"/>
          <w:szCs w:val="24"/>
          <w:u w:val="single"/>
        </w:rPr>
      </w:pPr>
      <w:r w:rsidRPr="00057A69">
        <w:rPr>
          <w:rFonts w:ascii="Times New Roman" w:hAnsi="Times New Roman" w:cs="Times New Roman"/>
          <w:sz w:val="24"/>
          <w:szCs w:val="24"/>
        </w:rPr>
        <w:t xml:space="preserve">Modern fertilizers incorporate all necessary nutrients </w:t>
      </w:r>
      <w:r w:rsidR="00863D7D" w:rsidRPr="00057A69">
        <w:rPr>
          <w:rFonts w:ascii="Times New Roman" w:hAnsi="Times New Roman" w:cs="Times New Roman"/>
          <w:sz w:val="24"/>
          <w:szCs w:val="24"/>
        </w:rPr>
        <w:t>composition and are of different types to suit different needs they attend at different times of production. (</w:t>
      </w:r>
      <w:proofErr w:type="spellStart"/>
      <w:r w:rsidR="00863D7D" w:rsidRPr="00057A69">
        <w:rPr>
          <w:rFonts w:ascii="Times New Roman" w:hAnsi="Times New Roman" w:cs="Times New Roman"/>
          <w:sz w:val="24"/>
          <w:szCs w:val="24"/>
        </w:rPr>
        <w:t>Muchunu</w:t>
      </w:r>
      <w:proofErr w:type="spellEnd"/>
      <w:r w:rsidR="00863D7D" w:rsidRPr="00057A69">
        <w:rPr>
          <w:rFonts w:ascii="Times New Roman" w:hAnsi="Times New Roman" w:cs="Times New Roman"/>
          <w:sz w:val="24"/>
          <w:szCs w:val="24"/>
        </w:rPr>
        <w:t xml:space="preserve"> P; 2017)</w:t>
      </w:r>
    </w:p>
    <w:p w:rsidR="00863D7D" w:rsidRPr="00057A69" w:rsidRDefault="00863D7D" w:rsidP="00452572">
      <w:pPr>
        <w:pStyle w:val="ListParagraph"/>
        <w:numPr>
          <w:ilvl w:val="0"/>
          <w:numId w:val="4"/>
        </w:numPr>
        <w:rPr>
          <w:rFonts w:ascii="Times New Roman" w:hAnsi="Times New Roman" w:cs="Times New Roman"/>
          <w:b/>
          <w:sz w:val="24"/>
          <w:szCs w:val="24"/>
          <w:u w:val="single"/>
        </w:rPr>
      </w:pPr>
      <w:r w:rsidRPr="00057A69">
        <w:rPr>
          <w:rFonts w:ascii="Times New Roman" w:hAnsi="Times New Roman" w:cs="Times New Roman"/>
          <w:sz w:val="24"/>
          <w:szCs w:val="24"/>
        </w:rPr>
        <w:t>Hybrid seeds are made to increase production of agricultural crops</w:t>
      </w:r>
    </w:p>
    <w:p w:rsidR="00EF006C" w:rsidRPr="00057A69" w:rsidRDefault="00074EA7" w:rsidP="00EF006C">
      <w:pPr>
        <w:pStyle w:val="ListParagraph"/>
        <w:numPr>
          <w:ilvl w:val="0"/>
          <w:numId w:val="4"/>
        </w:numPr>
        <w:spacing w:line="360" w:lineRule="auto"/>
        <w:rPr>
          <w:rFonts w:ascii="Times New Roman" w:hAnsi="Times New Roman" w:cs="Times New Roman"/>
          <w:sz w:val="24"/>
          <w:szCs w:val="24"/>
        </w:rPr>
      </w:pPr>
      <w:r w:rsidRPr="00057A69">
        <w:rPr>
          <w:rFonts w:ascii="Times New Roman" w:hAnsi="Times New Roman" w:cs="Times New Roman"/>
          <w:sz w:val="24"/>
          <w:szCs w:val="24"/>
        </w:rPr>
        <w:t xml:space="preserve">Available farmer organization as well as the availability </w:t>
      </w:r>
      <w:r w:rsidR="00B57940" w:rsidRPr="00057A69">
        <w:rPr>
          <w:rFonts w:ascii="Times New Roman" w:hAnsi="Times New Roman" w:cs="Times New Roman"/>
          <w:sz w:val="24"/>
          <w:szCs w:val="24"/>
        </w:rPr>
        <w:t>of land.</w:t>
      </w:r>
    </w:p>
    <w:p w:rsidR="00863D7D" w:rsidRPr="00057A69" w:rsidRDefault="00074EA7" w:rsidP="00863D7D">
      <w:pPr>
        <w:pStyle w:val="ListParagraph"/>
        <w:numPr>
          <w:ilvl w:val="0"/>
          <w:numId w:val="4"/>
        </w:numPr>
        <w:spacing w:line="360" w:lineRule="auto"/>
        <w:rPr>
          <w:rFonts w:ascii="Times New Roman" w:hAnsi="Times New Roman" w:cs="Times New Roman"/>
          <w:sz w:val="24"/>
          <w:szCs w:val="24"/>
        </w:rPr>
      </w:pPr>
      <w:r w:rsidRPr="00057A69">
        <w:rPr>
          <w:rFonts w:ascii="Times New Roman" w:hAnsi="Times New Roman" w:cs="Times New Roman"/>
          <w:sz w:val="24"/>
          <w:szCs w:val="24"/>
        </w:rPr>
        <w:t>Improved breed /</w:t>
      </w:r>
      <w:r w:rsidR="00B57940" w:rsidRPr="00057A69">
        <w:rPr>
          <w:rFonts w:ascii="Times New Roman" w:hAnsi="Times New Roman" w:cs="Times New Roman"/>
          <w:sz w:val="24"/>
          <w:szCs w:val="24"/>
        </w:rPr>
        <w:t>varieties of</w:t>
      </w:r>
      <w:r w:rsidRPr="00057A69">
        <w:rPr>
          <w:rFonts w:ascii="Times New Roman" w:hAnsi="Times New Roman" w:cs="Times New Roman"/>
          <w:sz w:val="24"/>
          <w:szCs w:val="24"/>
        </w:rPr>
        <w:t xml:space="preserve"> crops.</w:t>
      </w:r>
    </w:p>
    <w:p w:rsidR="00863D7D" w:rsidRPr="00057A69" w:rsidRDefault="00863D7D" w:rsidP="00863D7D">
      <w:pPr>
        <w:rPr>
          <w:rFonts w:ascii="Times New Roman" w:hAnsi="Times New Roman" w:cs="Times New Roman"/>
          <w:b/>
          <w:sz w:val="24"/>
          <w:szCs w:val="24"/>
          <w:u w:val="single"/>
        </w:rPr>
      </w:pPr>
      <w:r w:rsidRPr="00057A69">
        <w:rPr>
          <w:rFonts w:ascii="Times New Roman" w:hAnsi="Times New Roman" w:cs="Times New Roman"/>
          <w:b/>
          <w:sz w:val="24"/>
          <w:szCs w:val="24"/>
          <w:u w:val="single"/>
        </w:rPr>
        <w:t>OPPORTUNITIES</w:t>
      </w:r>
    </w:p>
    <w:p w:rsidR="00863D7D" w:rsidRPr="00057A69" w:rsidRDefault="00292EC4" w:rsidP="00863D7D">
      <w:pPr>
        <w:pStyle w:val="ListParagraph"/>
        <w:numPr>
          <w:ilvl w:val="0"/>
          <w:numId w:val="5"/>
        </w:numPr>
        <w:rPr>
          <w:rFonts w:ascii="Times New Roman" w:hAnsi="Times New Roman" w:cs="Times New Roman"/>
          <w:b/>
          <w:sz w:val="24"/>
          <w:szCs w:val="24"/>
          <w:u w:val="single"/>
        </w:rPr>
      </w:pPr>
      <w:r w:rsidRPr="00057A69">
        <w:rPr>
          <w:rFonts w:ascii="Times New Roman" w:hAnsi="Times New Roman" w:cs="Times New Roman"/>
          <w:sz w:val="24"/>
          <w:szCs w:val="24"/>
        </w:rPr>
        <w:t>Improved access to agricultural inputs and services is the one way of the most important ways to boost yields and helps smallholders move from subsistence to more market-oriented farming.</w:t>
      </w:r>
    </w:p>
    <w:p w:rsidR="00292EC4" w:rsidRPr="00057A69" w:rsidRDefault="00292EC4" w:rsidP="00863D7D">
      <w:pPr>
        <w:pStyle w:val="ListParagraph"/>
        <w:numPr>
          <w:ilvl w:val="0"/>
          <w:numId w:val="5"/>
        </w:numPr>
        <w:rPr>
          <w:rFonts w:ascii="Times New Roman" w:hAnsi="Times New Roman" w:cs="Times New Roman"/>
          <w:b/>
          <w:sz w:val="24"/>
          <w:szCs w:val="24"/>
          <w:u w:val="single"/>
        </w:rPr>
      </w:pPr>
      <w:r w:rsidRPr="00057A69">
        <w:rPr>
          <w:rFonts w:ascii="Times New Roman" w:hAnsi="Times New Roman" w:cs="Times New Roman"/>
          <w:sz w:val="24"/>
          <w:szCs w:val="24"/>
        </w:rPr>
        <w:t>Improved seeds and fertilizers will turn yield into higher profits and improve livelihoods for smallholder farmer and their families.</w:t>
      </w:r>
    </w:p>
    <w:p w:rsidR="00EF006C" w:rsidRPr="00057A69" w:rsidRDefault="00EF006C" w:rsidP="00863D7D">
      <w:pPr>
        <w:pStyle w:val="ListParagraph"/>
        <w:numPr>
          <w:ilvl w:val="0"/>
          <w:numId w:val="5"/>
        </w:numPr>
        <w:rPr>
          <w:rFonts w:ascii="Times New Roman" w:hAnsi="Times New Roman" w:cs="Times New Roman"/>
          <w:b/>
          <w:sz w:val="24"/>
          <w:szCs w:val="24"/>
          <w:u w:val="single"/>
        </w:rPr>
      </w:pPr>
      <w:r w:rsidRPr="00057A69">
        <w:rPr>
          <w:rFonts w:ascii="Times New Roman" w:hAnsi="Times New Roman" w:cs="Times New Roman"/>
          <w:sz w:val="24"/>
          <w:szCs w:val="24"/>
        </w:rPr>
        <w:t>Also under CIP, government imported improved seeds from the neighboring countries such as Kenya and Tanzania for different varieties like beans, rice</w:t>
      </w:r>
    </w:p>
    <w:p w:rsidR="00292EC4" w:rsidRPr="00057A69" w:rsidRDefault="00292EC4" w:rsidP="00863D7D">
      <w:pPr>
        <w:pStyle w:val="ListParagraph"/>
        <w:numPr>
          <w:ilvl w:val="0"/>
          <w:numId w:val="5"/>
        </w:numPr>
        <w:rPr>
          <w:rFonts w:ascii="Times New Roman" w:hAnsi="Times New Roman" w:cs="Times New Roman"/>
          <w:b/>
          <w:sz w:val="24"/>
          <w:szCs w:val="24"/>
          <w:u w:val="single"/>
        </w:rPr>
      </w:pPr>
      <w:r w:rsidRPr="00057A69">
        <w:rPr>
          <w:rFonts w:ascii="Times New Roman" w:hAnsi="Times New Roman" w:cs="Times New Roman"/>
          <w:sz w:val="24"/>
          <w:szCs w:val="24"/>
        </w:rPr>
        <w:t>It will facilitate the government to improve local retail access to inputs and services that will empower rural entrepreneurs to reach thousands farmers.</w:t>
      </w:r>
    </w:p>
    <w:p w:rsidR="00EF006C" w:rsidRPr="00057A69" w:rsidRDefault="00292EC4" w:rsidP="00EF006C">
      <w:pPr>
        <w:pStyle w:val="ListParagraph"/>
        <w:numPr>
          <w:ilvl w:val="0"/>
          <w:numId w:val="5"/>
        </w:numPr>
        <w:rPr>
          <w:rFonts w:ascii="Times New Roman" w:hAnsi="Times New Roman" w:cs="Times New Roman"/>
          <w:b/>
          <w:sz w:val="24"/>
          <w:szCs w:val="24"/>
          <w:u w:val="single"/>
        </w:rPr>
      </w:pPr>
      <w:r w:rsidRPr="00057A69">
        <w:rPr>
          <w:rFonts w:ascii="Times New Roman" w:hAnsi="Times New Roman" w:cs="Times New Roman"/>
          <w:sz w:val="24"/>
          <w:szCs w:val="24"/>
        </w:rPr>
        <w:t xml:space="preserve">Improve smallholder farmer income and productivity through </w:t>
      </w:r>
      <w:r w:rsidR="00EF006C" w:rsidRPr="00057A69">
        <w:rPr>
          <w:rFonts w:ascii="Times New Roman" w:hAnsi="Times New Roman" w:cs="Times New Roman"/>
          <w:sz w:val="24"/>
          <w:szCs w:val="24"/>
        </w:rPr>
        <w:t>s</w:t>
      </w:r>
      <w:r w:rsidRPr="00057A69">
        <w:rPr>
          <w:rFonts w:ascii="Times New Roman" w:hAnsi="Times New Roman" w:cs="Times New Roman"/>
          <w:sz w:val="24"/>
          <w:szCs w:val="24"/>
        </w:rPr>
        <w:t xml:space="preserve">trengthening </w:t>
      </w:r>
      <w:r w:rsidR="00EF006C" w:rsidRPr="00057A69">
        <w:rPr>
          <w:rFonts w:ascii="Times New Roman" w:hAnsi="Times New Roman" w:cs="Times New Roman"/>
          <w:sz w:val="24"/>
          <w:szCs w:val="24"/>
        </w:rPr>
        <w:t>agro-dealers that allow farmers to access improved inputs and technologies.</w:t>
      </w:r>
    </w:p>
    <w:p w:rsidR="00EF006C" w:rsidRPr="00057A69" w:rsidRDefault="00EF006C" w:rsidP="00A1602A">
      <w:pPr>
        <w:rPr>
          <w:rFonts w:ascii="Times New Roman" w:hAnsi="Times New Roman" w:cs="Times New Roman"/>
          <w:b/>
          <w:sz w:val="24"/>
          <w:szCs w:val="24"/>
          <w:u w:val="single"/>
        </w:rPr>
      </w:pPr>
      <w:r w:rsidRPr="00057A69">
        <w:rPr>
          <w:rFonts w:ascii="Times New Roman" w:hAnsi="Times New Roman" w:cs="Times New Roman"/>
          <w:b/>
          <w:sz w:val="24"/>
          <w:szCs w:val="24"/>
          <w:u w:val="single"/>
        </w:rPr>
        <w:t>WEAKNESS</w:t>
      </w:r>
    </w:p>
    <w:p w:rsidR="00A1602A" w:rsidRPr="00057A69" w:rsidRDefault="00A1602A" w:rsidP="00A1602A">
      <w:pPr>
        <w:pStyle w:val="ListParagraph"/>
        <w:numPr>
          <w:ilvl w:val="0"/>
          <w:numId w:val="9"/>
        </w:numPr>
        <w:rPr>
          <w:rFonts w:ascii="Times New Roman" w:hAnsi="Times New Roman" w:cs="Times New Roman"/>
          <w:b/>
          <w:sz w:val="24"/>
          <w:szCs w:val="24"/>
          <w:u w:val="single"/>
        </w:rPr>
      </w:pPr>
      <w:r w:rsidRPr="00057A69">
        <w:rPr>
          <w:rFonts w:ascii="Times New Roman" w:hAnsi="Times New Roman" w:cs="Times New Roman"/>
          <w:sz w:val="24"/>
          <w:szCs w:val="24"/>
        </w:rPr>
        <w:t>Access to information limited in rural areas and some urban centers.</w:t>
      </w:r>
    </w:p>
    <w:p w:rsidR="00A1602A" w:rsidRPr="00057A69" w:rsidRDefault="00A1602A" w:rsidP="00A1602A">
      <w:pPr>
        <w:pStyle w:val="ListParagraph"/>
        <w:numPr>
          <w:ilvl w:val="0"/>
          <w:numId w:val="9"/>
        </w:numPr>
        <w:rPr>
          <w:rFonts w:ascii="Times New Roman" w:hAnsi="Times New Roman" w:cs="Times New Roman"/>
          <w:b/>
          <w:sz w:val="24"/>
          <w:szCs w:val="24"/>
          <w:u w:val="single"/>
        </w:rPr>
      </w:pPr>
      <w:r w:rsidRPr="00057A69">
        <w:rPr>
          <w:rFonts w:ascii="Times New Roman" w:hAnsi="Times New Roman" w:cs="Times New Roman"/>
          <w:sz w:val="24"/>
          <w:szCs w:val="24"/>
        </w:rPr>
        <w:t>Agriculture not attractive as a profession hence little use of improved inputs</w:t>
      </w:r>
    </w:p>
    <w:p w:rsidR="00A1602A" w:rsidRPr="00057A69" w:rsidRDefault="00A1602A" w:rsidP="00A1602A">
      <w:pPr>
        <w:pStyle w:val="ListParagraph"/>
        <w:numPr>
          <w:ilvl w:val="0"/>
          <w:numId w:val="9"/>
        </w:numPr>
        <w:rPr>
          <w:rFonts w:ascii="Times New Roman" w:hAnsi="Times New Roman" w:cs="Times New Roman"/>
          <w:b/>
          <w:sz w:val="24"/>
          <w:szCs w:val="24"/>
          <w:u w:val="single"/>
        </w:rPr>
      </w:pPr>
      <w:r w:rsidRPr="00057A69">
        <w:rPr>
          <w:rFonts w:ascii="Times New Roman" w:hAnsi="Times New Roman" w:cs="Times New Roman"/>
          <w:sz w:val="24"/>
          <w:szCs w:val="24"/>
        </w:rPr>
        <w:t>Fake farm inputs available</w:t>
      </w:r>
    </w:p>
    <w:p w:rsidR="00A1602A" w:rsidRPr="00057A69" w:rsidRDefault="00A1602A" w:rsidP="00A1602A">
      <w:pPr>
        <w:pStyle w:val="ListParagraph"/>
        <w:numPr>
          <w:ilvl w:val="0"/>
          <w:numId w:val="9"/>
        </w:numPr>
        <w:rPr>
          <w:rFonts w:ascii="Times New Roman" w:hAnsi="Times New Roman" w:cs="Times New Roman"/>
          <w:b/>
          <w:sz w:val="24"/>
          <w:szCs w:val="24"/>
          <w:u w:val="single"/>
        </w:rPr>
      </w:pPr>
      <w:r w:rsidRPr="00057A69">
        <w:rPr>
          <w:rFonts w:ascii="Times New Roman" w:hAnsi="Times New Roman" w:cs="Times New Roman"/>
          <w:sz w:val="24"/>
          <w:szCs w:val="24"/>
        </w:rPr>
        <w:t>Lack of access to credit or financial services.</w:t>
      </w:r>
    </w:p>
    <w:p w:rsidR="00A1602A" w:rsidRPr="00057A69" w:rsidRDefault="00A1602A" w:rsidP="00A1602A">
      <w:pPr>
        <w:pStyle w:val="ListParagraph"/>
        <w:numPr>
          <w:ilvl w:val="0"/>
          <w:numId w:val="9"/>
        </w:numPr>
        <w:rPr>
          <w:rFonts w:ascii="Times New Roman" w:hAnsi="Times New Roman" w:cs="Times New Roman"/>
          <w:b/>
          <w:sz w:val="24"/>
          <w:szCs w:val="24"/>
          <w:u w:val="single"/>
        </w:rPr>
      </w:pPr>
      <w:r w:rsidRPr="00057A69">
        <w:rPr>
          <w:rFonts w:ascii="Times New Roman" w:hAnsi="Times New Roman" w:cs="Times New Roman"/>
          <w:sz w:val="24"/>
          <w:szCs w:val="24"/>
        </w:rPr>
        <w:t xml:space="preserve">Lack of </w:t>
      </w:r>
      <w:r w:rsidR="00EC30F6" w:rsidRPr="00057A69">
        <w:rPr>
          <w:rFonts w:ascii="Times New Roman" w:hAnsi="Times New Roman" w:cs="Times New Roman"/>
          <w:sz w:val="24"/>
          <w:szCs w:val="24"/>
        </w:rPr>
        <w:t>financial stability.</w:t>
      </w:r>
    </w:p>
    <w:p w:rsidR="00A1602A" w:rsidRPr="00057A69" w:rsidRDefault="00A1602A" w:rsidP="00A1602A">
      <w:pPr>
        <w:pStyle w:val="ListParagraph"/>
        <w:numPr>
          <w:ilvl w:val="0"/>
          <w:numId w:val="9"/>
        </w:numPr>
        <w:rPr>
          <w:rFonts w:ascii="Times New Roman" w:hAnsi="Times New Roman" w:cs="Times New Roman"/>
          <w:b/>
          <w:sz w:val="24"/>
          <w:szCs w:val="24"/>
          <w:u w:val="single"/>
        </w:rPr>
      </w:pPr>
      <w:r w:rsidRPr="00057A69">
        <w:rPr>
          <w:rFonts w:ascii="Times New Roman" w:hAnsi="Times New Roman" w:cs="Times New Roman"/>
          <w:sz w:val="24"/>
          <w:szCs w:val="24"/>
        </w:rPr>
        <w:t>Higher cost of improved inputs and services.</w:t>
      </w:r>
    </w:p>
    <w:p w:rsidR="00A1602A" w:rsidRPr="00057A69" w:rsidRDefault="00A1602A" w:rsidP="00A1602A">
      <w:pPr>
        <w:pStyle w:val="ListParagraph"/>
        <w:rPr>
          <w:rFonts w:ascii="Times New Roman" w:hAnsi="Times New Roman" w:cs="Times New Roman"/>
          <w:b/>
          <w:sz w:val="24"/>
          <w:szCs w:val="24"/>
          <w:u w:val="single"/>
        </w:rPr>
      </w:pPr>
    </w:p>
    <w:p w:rsidR="00A1602A" w:rsidRPr="00057A69" w:rsidRDefault="00A1602A" w:rsidP="00A1602A">
      <w:pPr>
        <w:rPr>
          <w:rFonts w:ascii="Times New Roman" w:hAnsi="Times New Roman" w:cs="Times New Roman"/>
          <w:sz w:val="24"/>
          <w:szCs w:val="24"/>
        </w:rPr>
      </w:pPr>
      <w:r w:rsidRPr="00057A69">
        <w:rPr>
          <w:rFonts w:ascii="Times New Roman" w:hAnsi="Times New Roman" w:cs="Times New Roman"/>
          <w:b/>
          <w:sz w:val="24"/>
          <w:szCs w:val="24"/>
          <w:u w:val="single"/>
        </w:rPr>
        <w:t xml:space="preserve">THREATS </w:t>
      </w:r>
    </w:p>
    <w:p w:rsidR="00A1602A" w:rsidRPr="00057A69" w:rsidRDefault="00B57940" w:rsidP="00A1602A">
      <w:pPr>
        <w:pStyle w:val="ListParagraph"/>
        <w:numPr>
          <w:ilvl w:val="0"/>
          <w:numId w:val="10"/>
        </w:numPr>
        <w:rPr>
          <w:rFonts w:ascii="Times New Roman" w:hAnsi="Times New Roman" w:cs="Times New Roman"/>
          <w:sz w:val="24"/>
          <w:szCs w:val="24"/>
        </w:rPr>
      </w:pPr>
      <w:r w:rsidRPr="00057A69">
        <w:rPr>
          <w:rFonts w:ascii="Times New Roman" w:hAnsi="Times New Roman" w:cs="Times New Roman"/>
          <w:sz w:val="24"/>
          <w:szCs w:val="24"/>
        </w:rPr>
        <w:t>Crops pests and diseases.</w:t>
      </w:r>
    </w:p>
    <w:p w:rsidR="00B57940" w:rsidRPr="00057A69" w:rsidRDefault="00B57940" w:rsidP="00A1602A">
      <w:pPr>
        <w:pStyle w:val="ListParagraph"/>
        <w:numPr>
          <w:ilvl w:val="0"/>
          <w:numId w:val="10"/>
        </w:numPr>
        <w:rPr>
          <w:rFonts w:ascii="Times New Roman" w:hAnsi="Times New Roman" w:cs="Times New Roman"/>
          <w:sz w:val="24"/>
          <w:szCs w:val="24"/>
        </w:rPr>
      </w:pPr>
      <w:r w:rsidRPr="00057A69">
        <w:rPr>
          <w:rFonts w:ascii="Times New Roman" w:hAnsi="Times New Roman" w:cs="Times New Roman"/>
          <w:sz w:val="24"/>
          <w:szCs w:val="24"/>
        </w:rPr>
        <w:t>Environmental degradation</w:t>
      </w:r>
    </w:p>
    <w:p w:rsidR="00B57940" w:rsidRPr="00057A69" w:rsidRDefault="00B57940" w:rsidP="00A1602A">
      <w:pPr>
        <w:pStyle w:val="ListParagraph"/>
        <w:numPr>
          <w:ilvl w:val="0"/>
          <w:numId w:val="10"/>
        </w:numPr>
        <w:rPr>
          <w:rFonts w:ascii="Times New Roman" w:hAnsi="Times New Roman" w:cs="Times New Roman"/>
          <w:sz w:val="24"/>
          <w:szCs w:val="24"/>
        </w:rPr>
      </w:pPr>
      <w:r w:rsidRPr="00057A69">
        <w:rPr>
          <w:rFonts w:ascii="Times New Roman" w:hAnsi="Times New Roman" w:cs="Times New Roman"/>
          <w:sz w:val="24"/>
          <w:szCs w:val="24"/>
        </w:rPr>
        <w:t>Insufficient financial resources.</w:t>
      </w:r>
    </w:p>
    <w:p w:rsidR="00B57940" w:rsidRPr="00057A69" w:rsidRDefault="00B57940" w:rsidP="00A1602A">
      <w:pPr>
        <w:pStyle w:val="ListParagraph"/>
        <w:numPr>
          <w:ilvl w:val="0"/>
          <w:numId w:val="10"/>
        </w:numPr>
        <w:rPr>
          <w:rFonts w:ascii="Times New Roman" w:hAnsi="Times New Roman" w:cs="Times New Roman"/>
          <w:sz w:val="24"/>
          <w:szCs w:val="24"/>
        </w:rPr>
      </w:pPr>
      <w:r w:rsidRPr="00057A69">
        <w:rPr>
          <w:rFonts w:ascii="Times New Roman" w:hAnsi="Times New Roman" w:cs="Times New Roman"/>
          <w:sz w:val="24"/>
          <w:szCs w:val="24"/>
        </w:rPr>
        <w:t>Policy changes.</w:t>
      </w:r>
    </w:p>
    <w:p w:rsidR="00B57940" w:rsidRPr="00057A69" w:rsidRDefault="00B57940" w:rsidP="00A1602A">
      <w:pPr>
        <w:pStyle w:val="ListParagraph"/>
        <w:numPr>
          <w:ilvl w:val="0"/>
          <w:numId w:val="10"/>
        </w:numPr>
        <w:rPr>
          <w:rFonts w:ascii="Times New Roman" w:hAnsi="Times New Roman" w:cs="Times New Roman"/>
          <w:sz w:val="24"/>
          <w:szCs w:val="24"/>
        </w:rPr>
      </w:pPr>
      <w:r w:rsidRPr="00057A69">
        <w:rPr>
          <w:rFonts w:ascii="Times New Roman" w:hAnsi="Times New Roman" w:cs="Times New Roman"/>
          <w:sz w:val="24"/>
          <w:szCs w:val="24"/>
        </w:rPr>
        <w:t>Decline soil fertility.</w:t>
      </w:r>
    </w:p>
    <w:p w:rsidR="00B57940" w:rsidRPr="00057A69" w:rsidRDefault="00B57940" w:rsidP="00A1602A">
      <w:pPr>
        <w:pStyle w:val="ListParagraph"/>
        <w:numPr>
          <w:ilvl w:val="0"/>
          <w:numId w:val="10"/>
        </w:numPr>
        <w:rPr>
          <w:rFonts w:ascii="Times New Roman" w:hAnsi="Times New Roman" w:cs="Times New Roman"/>
          <w:sz w:val="24"/>
          <w:szCs w:val="24"/>
        </w:rPr>
      </w:pPr>
      <w:r w:rsidRPr="00057A69">
        <w:rPr>
          <w:rFonts w:ascii="Times New Roman" w:hAnsi="Times New Roman" w:cs="Times New Roman"/>
          <w:sz w:val="24"/>
          <w:szCs w:val="24"/>
        </w:rPr>
        <w:t>Political instability.</w:t>
      </w:r>
    </w:p>
    <w:p w:rsidR="00EC30F6" w:rsidRPr="00057A69" w:rsidRDefault="00B57940" w:rsidP="00EC30F6">
      <w:pPr>
        <w:pStyle w:val="ListParagraph"/>
        <w:numPr>
          <w:ilvl w:val="0"/>
          <w:numId w:val="10"/>
        </w:numPr>
        <w:rPr>
          <w:rFonts w:ascii="Times New Roman" w:hAnsi="Times New Roman" w:cs="Times New Roman"/>
          <w:sz w:val="24"/>
          <w:szCs w:val="24"/>
        </w:rPr>
      </w:pPr>
      <w:r w:rsidRPr="00057A69">
        <w:rPr>
          <w:rFonts w:ascii="Times New Roman" w:hAnsi="Times New Roman" w:cs="Times New Roman"/>
          <w:sz w:val="24"/>
          <w:szCs w:val="24"/>
        </w:rPr>
        <w:t>Social-culture taboos and values.</w:t>
      </w:r>
    </w:p>
    <w:p w:rsidR="00EC30F6" w:rsidRPr="00057A69" w:rsidRDefault="00EC30F6" w:rsidP="00EC30F6">
      <w:pPr>
        <w:pStyle w:val="ListParagraph"/>
        <w:rPr>
          <w:rFonts w:ascii="Times New Roman" w:hAnsi="Times New Roman" w:cs="Times New Roman"/>
          <w:sz w:val="24"/>
          <w:szCs w:val="24"/>
        </w:rPr>
      </w:pPr>
    </w:p>
    <w:p w:rsidR="00EC30F6" w:rsidRPr="00057A69" w:rsidRDefault="00EC30F6" w:rsidP="00EC30F6">
      <w:pPr>
        <w:pStyle w:val="ListParagraph"/>
        <w:numPr>
          <w:ilvl w:val="0"/>
          <w:numId w:val="3"/>
        </w:numPr>
        <w:rPr>
          <w:rFonts w:ascii="Times New Roman" w:hAnsi="Times New Roman" w:cs="Times New Roman"/>
          <w:b/>
          <w:sz w:val="24"/>
          <w:szCs w:val="24"/>
          <w:u w:val="single"/>
        </w:rPr>
      </w:pPr>
      <w:r w:rsidRPr="00057A69">
        <w:rPr>
          <w:rFonts w:ascii="Times New Roman" w:hAnsi="Times New Roman" w:cs="Times New Roman"/>
          <w:b/>
          <w:sz w:val="24"/>
          <w:szCs w:val="24"/>
          <w:u w:val="single"/>
        </w:rPr>
        <w:lastRenderedPageBreak/>
        <w:t>POT-HARVEST HANDLING AND STORAGES</w:t>
      </w:r>
    </w:p>
    <w:p w:rsidR="00EC30F6" w:rsidRPr="00057A69" w:rsidRDefault="00125576" w:rsidP="00EC30F6">
      <w:pPr>
        <w:rPr>
          <w:rFonts w:ascii="Times New Roman" w:hAnsi="Times New Roman" w:cs="Times New Roman"/>
          <w:sz w:val="24"/>
          <w:szCs w:val="24"/>
        </w:rPr>
      </w:pPr>
      <w:r w:rsidRPr="00057A69">
        <w:rPr>
          <w:rFonts w:ascii="Times New Roman" w:hAnsi="Times New Roman" w:cs="Times New Roman"/>
          <w:sz w:val="24"/>
          <w:szCs w:val="24"/>
        </w:rPr>
        <w:t xml:space="preserve">The most important goals </w:t>
      </w:r>
      <w:r w:rsidR="00500713" w:rsidRPr="00057A69">
        <w:rPr>
          <w:rFonts w:ascii="Times New Roman" w:hAnsi="Times New Roman" w:cs="Times New Roman"/>
          <w:sz w:val="24"/>
          <w:szCs w:val="24"/>
        </w:rPr>
        <w:t>of post-harvest are keeping are keeping product cool; to avoid moisture loss and slow down undesirable chemical changes; avoiding physical damage such as bruising; to delay spoilage.</w:t>
      </w:r>
      <w:r w:rsidR="007D4E2D" w:rsidRPr="00057A69">
        <w:rPr>
          <w:rFonts w:ascii="Times New Roman" w:hAnsi="Times New Roman" w:cs="Times New Roman"/>
          <w:sz w:val="24"/>
          <w:szCs w:val="24"/>
        </w:rPr>
        <w:t xml:space="preserve"> </w:t>
      </w:r>
      <w:r w:rsidR="00792639" w:rsidRPr="00057A69">
        <w:rPr>
          <w:rFonts w:ascii="Times New Roman" w:hAnsi="Times New Roman" w:cs="Times New Roman"/>
          <w:sz w:val="24"/>
          <w:szCs w:val="24"/>
        </w:rPr>
        <w:t>O</w:t>
      </w:r>
      <w:r w:rsidR="007D4E2D" w:rsidRPr="00057A69">
        <w:rPr>
          <w:rFonts w:ascii="Times New Roman" w:hAnsi="Times New Roman" w:cs="Times New Roman"/>
          <w:sz w:val="24"/>
          <w:szCs w:val="24"/>
        </w:rPr>
        <w:t xml:space="preserve">nce harvested, exposure of </w:t>
      </w:r>
      <w:r w:rsidR="00792639" w:rsidRPr="00057A69">
        <w:rPr>
          <w:rFonts w:ascii="Times New Roman" w:hAnsi="Times New Roman" w:cs="Times New Roman"/>
          <w:sz w:val="24"/>
          <w:szCs w:val="24"/>
        </w:rPr>
        <w:t>crops</w:t>
      </w:r>
      <w:r w:rsidR="007D4E2D" w:rsidRPr="00057A69">
        <w:rPr>
          <w:rFonts w:ascii="Times New Roman" w:hAnsi="Times New Roman" w:cs="Times New Roman"/>
          <w:sz w:val="24"/>
          <w:szCs w:val="24"/>
        </w:rPr>
        <w:t xml:space="preserve"> to the sun and air can increase water loss by many folds. Therefore, harvested </w:t>
      </w:r>
      <w:r w:rsidR="00792639" w:rsidRPr="00057A69">
        <w:rPr>
          <w:rFonts w:ascii="Times New Roman" w:hAnsi="Times New Roman" w:cs="Times New Roman"/>
          <w:sz w:val="24"/>
          <w:szCs w:val="24"/>
        </w:rPr>
        <w:t xml:space="preserve">crops </w:t>
      </w:r>
      <w:r w:rsidR="007D4E2D" w:rsidRPr="00057A69">
        <w:rPr>
          <w:rFonts w:ascii="Times New Roman" w:hAnsi="Times New Roman" w:cs="Times New Roman"/>
          <w:sz w:val="24"/>
          <w:szCs w:val="24"/>
        </w:rPr>
        <w:t>can be kept at cooler place in the orchard or in temporary thatched house for cooling. Spraying the fruit with water may help to maintain fruit quality in hot, dry weather. The transfer of fruit to the pack house soon after harvest minimizes the opportunity for water loss in the field. Transporting the fruit dry and fairly tightly packed reduces the risk of vibration damage</w:t>
      </w:r>
      <w:r w:rsidR="00792639" w:rsidRPr="00057A69">
        <w:rPr>
          <w:rFonts w:ascii="Times New Roman" w:hAnsi="Times New Roman" w:cs="Times New Roman"/>
          <w:sz w:val="24"/>
          <w:szCs w:val="24"/>
        </w:rPr>
        <w:t>.(</w:t>
      </w:r>
      <w:hyperlink r:id="rId6" w:history="1">
        <w:r w:rsidR="00D501FF" w:rsidRPr="00057A69">
          <w:rPr>
            <w:rStyle w:val="Hyperlink"/>
            <w:rFonts w:ascii="Times New Roman" w:hAnsi="Times New Roman" w:cs="Times New Roman"/>
            <w:sz w:val="24"/>
            <w:szCs w:val="24"/>
          </w:rPr>
          <w:t>www.nrclitchi.org</w:t>
        </w:r>
      </w:hyperlink>
      <w:r w:rsidR="00792639" w:rsidRPr="00057A69">
        <w:rPr>
          <w:rFonts w:ascii="Times New Roman" w:hAnsi="Times New Roman" w:cs="Times New Roman"/>
          <w:sz w:val="24"/>
          <w:szCs w:val="24"/>
        </w:rPr>
        <w:t>)</w:t>
      </w:r>
      <w:r w:rsidR="00D501FF" w:rsidRPr="00057A69">
        <w:rPr>
          <w:rFonts w:ascii="Times New Roman" w:hAnsi="Times New Roman" w:cs="Times New Roman"/>
          <w:sz w:val="24"/>
          <w:szCs w:val="24"/>
        </w:rPr>
        <w:t>.</w:t>
      </w:r>
    </w:p>
    <w:p w:rsidR="00D501FF" w:rsidRPr="00057A69" w:rsidRDefault="00D501FF" w:rsidP="00D501FF">
      <w:pPr>
        <w:rPr>
          <w:rFonts w:ascii="Times New Roman" w:hAnsi="Times New Roman" w:cs="Times New Roman"/>
          <w:b/>
          <w:sz w:val="24"/>
          <w:szCs w:val="24"/>
          <w:u w:val="single"/>
        </w:rPr>
      </w:pPr>
      <w:r w:rsidRPr="00057A69">
        <w:rPr>
          <w:rFonts w:ascii="Times New Roman" w:hAnsi="Times New Roman" w:cs="Times New Roman"/>
          <w:b/>
          <w:sz w:val="24"/>
          <w:szCs w:val="24"/>
          <w:u w:val="single"/>
        </w:rPr>
        <w:t>STRENGHT</w:t>
      </w:r>
    </w:p>
    <w:p w:rsidR="00D501FF" w:rsidRPr="00057A69" w:rsidRDefault="00D501FF" w:rsidP="00D501FF">
      <w:pPr>
        <w:pStyle w:val="ListParagraph"/>
        <w:numPr>
          <w:ilvl w:val="0"/>
          <w:numId w:val="21"/>
        </w:numPr>
        <w:rPr>
          <w:rFonts w:ascii="Times New Roman" w:hAnsi="Times New Roman" w:cs="Times New Roman"/>
          <w:b/>
          <w:sz w:val="24"/>
          <w:szCs w:val="24"/>
          <w:u w:val="single"/>
        </w:rPr>
      </w:pPr>
      <w:r w:rsidRPr="00057A69">
        <w:rPr>
          <w:rFonts w:ascii="Times New Roman" w:hAnsi="Times New Roman" w:cs="Times New Roman"/>
          <w:sz w:val="24"/>
          <w:szCs w:val="24"/>
        </w:rPr>
        <w:t>Proper maintenance of</w:t>
      </w:r>
      <w:r w:rsidR="00252FB3" w:rsidRPr="00057A69">
        <w:rPr>
          <w:rFonts w:ascii="Times New Roman" w:hAnsi="Times New Roman" w:cs="Times New Roman"/>
          <w:sz w:val="24"/>
          <w:szCs w:val="24"/>
        </w:rPr>
        <w:t xml:space="preserve"> crops</w:t>
      </w:r>
      <w:r w:rsidRPr="00057A69">
        <w:rPr>
          <w:rFonts w:ascii="Times New Roman" w:hAnsi="Times New Roman" w:cs="Times New Roman"/>
          <w:sz w:val="24"/>
          <w:szCs w:val="24"/>
        </w:rPr>
        <w:t>.</w:t>
      </w:r>
    </w:p>
    <w:p w:rsidR="00D501FF" w:rsidRPr="00447106" w:rsidRDefault="00447106" w:rsidP="00D501FF">
      <w:pPr>
        <w:pStyle w:val="ListParagraph"/>
        <w:numPr>
          <w:ilvl w:val="0"/>
          <w:numId w:val="21"/>
        </w:numPr>
        <w:rPr>
          <w:rFonts w:ascii="Times New Roman" w:hAnsi="Times New Roman" w:cs="Times New Roman"/>
          <w:b/>
          <w:sz w:val="24"/>
          <w:szCs w:val="24"/>
          <w:u w:val="single"/>
        </w:rPr>
      </w:pPr>
      <w:r>
        <w:rPr>
          <w:rFonts w:ascii="Times New Roman" w:hAnsi="Times New Roman" w:cs="Times New Roman"/>
          <w:sz w:val="24"/>
          <w:szCs w:val="24"/>
        </w:rPr>
        <w:t>Increased shelf life of produce.</w:t>
      </w:r>
    </w:p>
    <w:p w:rsidR="00447106" w:rsidRPr="00057A69" w:rsidRDefault="00447106" w:rsidP="00D501FF">
      <w:pPr>
        <w:pStyle w:val="ListParagraph"/>
        <w:numPr>
          <w:ilvl w:val="0"/>
          <w:numId w:val="21"/>
        </w:numPr>
        <w:rPr>
          <w:rFonts w:ascii="Times New Roman" w:hAnsi="Times New Roman" w:cs="Times New Roman"/>
          <w:b/>
          <w:sz w:val="24"/>
          <w:szCs w:val="24"/>
          <w:u w:val="single"/>
        </w:rPr>
      </w:pPr>
      <w:r>
        <w:rPr>
          <w:rFonts w:ascii="Times New Roman" w:hAnsi="Times New Roman" w:cs="Times New Roman"/>
          <w:sz w:val="24"/>
          <w:szCs w:val="24"/>
        </w:rPr>
        <w:t>Quality preservation of fresh produce.</w:t>
      </w:r>
    </w:p>
    <w:p w:rsidR="00252FB3" w:rsidRPr="00447106" w:rsidRDefault="00447106" w:rsidP="00447106">
      <w:pPr>
        <w:pStyle w:val="ListParagraph"/>
        <w:numPr>
          <w:ilvl w:val="0"/>
          <w:numId w:val="21"/>
        </w:numPr>
        <w:rPr>
          <w:rFonts w:ascii="Times New Roman" w:hAnsi="Times New Roman" w:cs="Times New Roman"/>
          <w:b/>
          <w:sz w:val="24"/>
          <w:szCs w:val="24"/>
          <w:u w:val="single"/>
        </w:rPr>
      </w:pPr>
      <w:r>
        <w:rPr>
          <w:rFonts w:ascii="Times New Roman" w:hAnsi="Times New Roman" w:cs="Times New Roman"/>
          <w:sz w:val="24"/>
          <w:szCs w:val="24"/>
        </w:rPr>
        <w:t xml:space="preserve">Construction of public drying area in each district. </w:t>
      </w:r>
    </w:p>
    <w:p w:rsidR="00252FB3" w:rsidRPr="00057A69" w:rsidRDefault="00252FB3" w:rsidP="00D501FF">
      <w:pPr>
        <w:pStyle w:val="ListParagraph"/>
        <w:numPr>
          <w:ilvl w:val="0"/>
          <w:numId w:val="21"/>
        </w:numPr>
        <w:rPr>
          <w:rFonts w:ascii="Times New Roman" w:hAnsi="Times New Roman" w:cs="Times New Roman"/>
          <w:b/>
          <w:sz w:val="24"/>
          <w:szCs w:val="24"/>
          <w:u w:val="single"/>
        </w:rPr>
      </w:pPr>
      <w:r w:rsidRPr="00057A69">
        <w:rPr>
          <w:rFonts w:ascii="Times New Roman" w:hAnsi="Times New Roman" w:cs="Times New Roman"/>
          <w:sz w:val="24"/>
          <w:szCs w:val="24"/>
        </w:rPr>
        <w:t>Availability of produce throughout the year (notably for seasonal crops)</w:t>
      </w:r>
    </w:p>
    <w:p w:rsidR="00447106" w:rsidRPr="00447106" w:rsidRDefault="00252FB3" w:rsidP="00447106">
      <w:pPr>
        <w:pStyle w:val="ListParagraph"/>
        <w:numPr>
          <w:ilvl w:val="0"/>
          <w:numId w:val="21"/>
        </w:numPr>
        <w:rPr>
          <w:rFonts w:ascii="Times New Roman" w:hAnsi="Times New Roman" w:cs="Times New Roman"/>
          <w:b/>
          <w:sz w:val="24"/>
          <w:szCs w:val="24"/>
          <w:u w:val="single"/>
        </w:rPr>
      </w:pPr>
      <w:r w:rsidRPr="00057A69">
        <w:rPr>
          <w:rFonts w:ascii="Times New Roman" w:hAnsi="Times New Roman" w:cs="Times New Roman"/>
          <w:sz w:val="24"/>
          <w:szCs w:val="24"/>
        </w:rPr>
        <w:t>Market satisfaction.</w:t>
      </w:r>
    </w:p>
    <w:p w:rsidR="00252FB3" w:rsidRPr="00057A69" w:rsidRDefault="00252FB3" w:rsidP="00252FB3">
      <w:pPr>
        <w:rPr>
          <w:rFonts w:ascii="Times New Roman" w:hAnsi="Times New Roman" w:cs="Times New Roman"/>
          <w:b/>
          <w:sz w:val="24"/>
          <w:szCs w:val="24"/>
          <w:u w:val="single"/>
        </w:rPr>
      </w:pPr>
      <w:r w:rsidRPr="00057A69">
        <w:rPr>
          <w:rFonts w:ascii="Times New Roman" w:hAnsi="Times New Roman" w:cs="Times New Roman"/>
          <w:b/>
          <w:sz w:val="24"/>
          <w:szCs w:val="24"/>
          <w:u w:val="single"/>
        </w:rPr>
        <w:t>OPPORTUNITIES</w:t>
      </w:r>
    </w:p>
    <w:p w:rsidR="00BB47E2" w:rsidRPr="00057A69" w:rsidRDefault="00BB47E2" w:rsidP="00BB47E2">
      <w:pPr>
        <w:pStyle w:val="ListParagraph"/>
        <w:numPr>
          <w:ilvl w:val="0"/>
          <w:numId w:val="23"/>
        </w:numPr>
        <w:rPr>
          <w:rFonts w:ascii="Times New Roman" w:hAnsi="Times New Roman" w:cs="Times New Roman"/>
          <w:b/>
          <w:sz w:val="24"/>
          <w:szCs w:val="24"/>
          <w:u w:val="single"/>
        </w:rPr>
      </w:pPr>
      <w:r w:rsidRPr="00057A69">
        <w:rPr>
          <w:rFonts w:ascii="Times New Roman" w:hAnsi="Times New Roman" w:cs="Times New Roman"/>
          <w:sz w:val="24"/>
          <w:szCs w:val="24"/>
        </w:rPr>
        <w:t>Increased investment</w:t>
      </w:r>
    </w:p>
    <w:p w:rsidR="00BB47E2" w:rsidRPr="00057A69" w:rsidRDefault="00BB47E2" w:rsidP="00BB47E2">
      <w:pPr>
        <w:pStyle w:val="ListParagraph"/>
        <w:numPr>
          <w:ilvl w:val="0"/>
          <w:numId w:val="23"/>
        </w:numPr>
        <w:rPr>
          <w:rFonts w:ascii="Times New Roman" w:hAnsi="Times New Roman" w:cs="Times New Roman"/>
          <w:b/>
          <w:sz w:val="24"/>
          <w:szCs w:val="24"/>
          <w:u w:val="single"/>
        </w:rPr>
      </w:pPr>
      <w:r w:rsidRPr="00057A69">
        <w:rPr>
          <w:rFonts w:ascii="Times New Roman" w:hAnsi="Times New Roman" w:cs="Times New Roman"/>
          <w:sz w:val="24"/>
          <w:szCs w:val="24"/>
        </w:rPr>
        <w:t>Increasing agricultural education institutions</w:t>
      </w:r>
    </w:p>
    <w:p w:rsidR="00252FB3" w:rsidRPr="00057A69" w:rsidRDefault="0039781D" w:rsidP="00252FB3">
      <w:pPr>
        <w:pStyle w:val="ListParagraph"/>
        <w:numPr>
          <w:ilvl w:val="0"/>
          <w:numId w:val="22"/>
        </w:numPr>
        <w:rPr>
          <w:rFonts w:ascii="Times New Roman" w:hAnsi="Times New Roman" w:cs="Times New Roman"/>
          <w:b/>
          <w:sz w:val="24"/>
          <w:szCs w:val="24"/>
          <w:u w:val="single"/>
        </w:rPr>
      </w:pPr>
      <w:r w:rsidRPr="00057A69">
        <w:rPr>
          <w:rFonts w:ascii="Times New Roman" w:hAnsi="Times New Roman" w:cs="Times New Roman"/>
          <w:sz w:val="24"/>
          <w:szCs w:val="24"/>
        </w:rPr>
        <w:t>Government decentralization policy.</w:t>
      </w:r>
    </w:p>
    <w:p w:rsidR="0039781D" w:rsidRPr="00057A69" w:rsidRDefault="0039781D" w:rsidP="00BB47E2">
      <w:pPr>
        <w:pStyle w:val="ListParagraph"/>
        <w:numPr>
          <w:ilvl w:val="0"/>
          <w:numId w:val="22"/>
        </w:numPr>
        <w:rPr>
          <w:rFonts w:ascii="Times New Roman" w:hAnsi="Times New Roman" w:cs="Times New Roman"/>
          <w:b/>
          <w:sz w:val="24"/>
          <w:szCs w:val="24"/>
          <w:u w:val="single"/>
        </w:rPr>
      </w:pPr>
      <w:r w:rsidRPr="00057A69">
        <w:rPr>
          <w:rFonts w:ascii="Times New Roman" w:hAnsi="Times New Roman" w:cs="Times New Roman"/>
          <w:sz w:val="24"/>
          <w:szCs w:val="24"/>
        </w:rPr>
        <w:t>Policy changes.</w:t>
      </w:r>
    </w:p>
    <w:p w:rsidR="00BB47E2" w:rsidRPr="00057A69" w:rsidRDefault="0039781D" w:rsidP="00252FB3">
      <w:pPr>
        <w:pStyle w:val="ListParagraph"/>
        <w:numPr>
          <w:ilvl w:val="0"/>
          <w:numId w:val="22"/>
        </w:numPr>
        <w:rPr>
          <w:rFonts w:ascii="Times New Roman" w:hAnsi="Times New Roman" w:cs="Times New Roman"/>
          <w:b/>
          <w:sz w:val="24"/>
          <w:szCs w:val="24"/>
          <w:u w:val="single"/>
        </w:rPr>
      </w:pPr>
      <w:r w:rsidRPr="00057A69">
        <w:rPr>
          <w:rFonts w:ascii="Times New Roman" w:hAnsi="Times New Roman" w:cs="Times New Roman"/>
          <w:sz w:val="24"/>
          <w:szCs w:val="24"/>
        </w:rPr>
        <w:t xml:space="preserve">Providing </w:t>
      </w:r>
      <w:r w:rsidR="00BB47E2" w:rsidRPr="00057A69">
        <w:rPr>
          <w:rFonts w:ascii="Times New Roman" w:hAnsi="Times New Roman" w:cs="Times New Roman"/>
          <w:sz w:val="24"/>
          <w:szCs w:val="24"/>
        </w:rPr>
        <w:t>employment.</w:t>
      </w:r>
    </w:p>
    <w:p w:rsidR="00BB47E2" w:rsidRPr="00057A69" w:rsidRDefault="00BB47E2" w:rsidP="00252FB3">
      <w:pPr>
        <w:pStyle w:val="ListParagraph"/>
        <w:numPr>
          <w:ilvl w:val="0"/>
          <w:numId w:val="22"/>
        </w:numPr>
        <w:rPr>
          <w:rFonts w:ascii="Times New Roman" w:hAnsi="Times New Roman" w:cs="Times New Roman"/>
          <w:b/>
          <w:sz w:val="24"/>
          <w:szCs w:val="24"/>
          <w:u w:val="single"/>
        </w:rPr>
      </w:pPr>
      <w:r w:rsidRPr="00057A69">
        <w:rPr>
          <w:rFonts w:ascii="Times New Roman" w:hAnsi="Times New Roman" w:cs="Times New Roman"/>
          <w:sz w:val="24"/>
          <w:szCs w:val="24"/>
        </w:rPr>
        <w:t>Construction of infrastructures</w:t>
      </w:r>
      <w:r w:rsidR="00447106">
        <w:rPr>
          <w:rFonts w:ascii="Times New Roman" w:hAnsi="Times New Roman" w:cs="Times New Roman"/>
          <w:sz w:val="24"/>
          <w:szCs w:val="24"/>
        </w:rPr>
        <w:t xml:space="preserve"> specifically for postharvest and storages.</w:t>
      </w:r>
    </w:p>
    <w:p w:rsidR="00BB47E2" w:rsidRPr="00057A69" w:rsidRDefault="00BB47E2" w:rsidP="00252FB3">
      <w:pPr>
        <w:pStyle w:val="ListParagraph"/>
        <w:numPr>
          <w:ilvl w:val="0"/>
          <w:numId w:val="22"/>
        </w:numPr>
        <w:rPr>
          <w:rFonts w:ascii="Times New Roman" w:hAnsi="Times New Roman" w:cs="Times New Roman"/>
          <w:b/>
          <w:sz w:val="24"/>
          <w:szCs w:val="24"/>
          <w:u w:val="single"/>
        </w:rPr>
      </w:pPr>
      <w:r w:rsidRPr="00057A69">
        <w:rPr>
          <w:rFonts w:ascii="Times New Roman" w:hAnsi="Times New Roman" w:cs="Times New Roman"/>
          <w:sz w:val="24"/>
          <w:szCs w:val="24"/>
        </w:rPr>
        <w:t>Training related to practices of postharvest and storages.</w:t>
      </w:r>
    </w:p>
    <w:p w:rsidR="00BB47E2" w:rsidRPr="00057A69" w:rsidRDefault="00BB47E2" w:rsidP="00BB47E2">
      <w:pPr>
        <w:rPr>
          <w:rFonts w:ascii="Times New Roman" w:hAnsi="Times New Roman" w:cs="Times New Roman"/>
          <w:b/>
          <w:sz w:val="24"/>
          <w:szCs w:val="24"/>
          <w:u w:val="single"/>
        </w:rPr>
      </w:pPr>
      <w:r w:rsidRPr="00057A69">
        <w:rPr>
          <w:rFonts w:ascii="Times New Roman" w:hAnsi="Times New Roman" w:cs="Times New Roman"/>
          <w:b/>
          <w:sz w:val="24"/>
          <w:szCs w:val="24"/>
          <w:u w:val="single"/>
        </w:rPr>
        <w:t>WEAKNESS</w:t>
      </w:r>
    </w:p>
    <w:p w:rsidR="00296EF6" w:rsidRPr="00057A69" w:rsidRDefault="00BB47E2" w:rsidP="00BB47E2">
      <w:pPr>
        <w:pStyle w:val="ListParagraph"/>
        <w:numPr>
          <w:ilvl w:val="0"/>
          <w:numId w:val="24"/>
        </w:numPr>
        <w:rPr>
          <w:rFonts w:ascii="Times New Roman" w:hAnsi="Times New Roman" w:cs="Times New Roman"/>
          <w:b/>
          <w:sz w:val="24"/>
          <w:szCs w:val="24"/>
          <w:u w:val="single"/>
        </w:rPr>
      </w:pPr>
      <w:r w:rsidRPr="00057A69">
        <w:rPr>
          <w:rFonts w:ascii="Times New Roman" w:hAnsi="Times New Roman" w:cs="Times New Roman"/>
          <w:sz w:val="24"/>
          <w:szCs w:val="24"/>
        </w:rPr>
        <w:t xml:space="preserve">Insufficient </w:t>
      </w:r>
      <w:r w:rsidR="00296EF6" w:rsidRPr="00057A69">
        <w:rPr>
          <w:rFonts w:ascii="Times New Roman" w:hAnsi="Times New Roman" w:cs="Times New Roman"/>
          <w:sz w:val="24"/>
          <w:szCs w:val="24"/>
        </w:rPr>
        <w:t>investment in agriculture.</w:t>
      </w:r>
    </w:p>
    <w:p w:rsidR="00BB47E2" w:rsidRPr="00057A69" w:rsidRDefault="00BB47E2" w:rsidP="00BB47E2">
      <w:pPr>
        <w:pStyle w:val="ListParagraph"/>
        <w:numPr>
          <w:ilvl w:val="0"/>
          <w:numId w:val="24"/>
        </w:numPr>
        <w:rPr>
          <w:rFonts w:ascii="Times New Roman" w:hAnsi="Times New Roman" w:cs="Times New Roman"/>
          <w:b/>
          <w:sz w:val="24"/>
          <w:szCs w:val="24"/>
          <w:u w:val="single"/>
        </w:rPr>
      </w:pPr>
      <w:r w:rsidRPr="00057A69">
        <w:rPr>
          <w:rFonts w:ascii="Times New Roman" w:hAnsi="Times New Roman" w:cs="Times New Roman"/>
          <w:sz w:val="24"/>
          <w:szCs w:val="24"/>
        </w:rPr>
        <w:t xml:space="preserve"> </w:t>
      </w:r>
      <w:r w:rsidR="00296EF6" w:rsidRPr="00057A69">
        <w:rPr>
          <w:rFonts w:ascii="Times New Roman" w:hAnsi="Times New Roman" w:cs="Times New Roman"/>
          <w:sz w:val="24"/>
          <w:szCs w:val="24"/>
        </w:rPr>
        <w:t>No strong linkage in value chain.</w:t>
      </w:r>
    </w:p>
    <w:p w:rsidR="00296EF6" w:rsidRPr="00057A69" w:rsidRDefault="00296EF6" w:rsidP="00BB47E2">
      <w:pPr>
        <w:pStyle w:val="ListParagraph"/>
        <w:numPr>
          <w:ilvl w:val="0"/>
          <w:numId w:val="24"/>
        </w:numPr>
        <w:rPr>
          <w:rFonts w:ascii="Times New Roman" w:hAnsi="Times New Roman" w:cs="Times New Roman"/>
          <w:b/>
          <w:sz w:val="24"/>
          <w:szCs w:val="24"/>
          <w:u w:val="single"/>
        </w:rPr>
      </w:pPr>
      <w:r w:rsidRPr="00057A69">
        <w:rPr>
          <w:rFonts w:ascii="Times New Roman" w:hAnsi="Times New Roman" w:cs="Times New Roman"/>
          <w:sz w:val="24"/>
          <w:szCs w:val="24"/>
        </w:rPr>
        <w:t>Inadequate postharvest infrastructures.</w:t>
      </w:r>
    </w:p>
    <w:p w:rsidR="00296EF6" w:rsidRPr="00057A69" w:rsidRDefault="00296EF6" w:rsidP="00BB47E2">
      <w:pPr>
        <w:pStyle w:val="ListParagraph"/>
        <w:numPr>
          <w:ilvl w:val="0"/>
          <w:numId w:val="24"/>
        </w:numPr>
        <w:rPr>
          <w:rFonts w:ascii="Times New Roman" w:hAnsi="Times New Roman" w:cs="Times New Roman"/>
          <w:b/>
          <w:sz w:val="24"/>
          <w:szCs w:val="24"/>
          <w:u w:val="single"/>
        </w:rPr>
      </w:pPr>
      <w:r w:rsidRPr="00057A69">
        <w:rPr>
          <w:rFonts w:ascii="Times New Roman" w:hAnsi="Times New Roman" w:cs="Times New Roman"/>
          <w:sz w:val="24"/>
          <w:szCs w:val="24"/>
        </w:rPr>
        <w:t>Small sized farmer.</w:t>
      </w:r>
    </w:p>
    <w:p w:rsidR="00296EF6" w:rsidRPr="00057A69" w:rsidRDefault="00296EF6" w:rsidP="00296EF6">
      <w:pPr>
        <w:rPr>
          <w:rFonts w:ascii="Times New Roman" w:hAnsi="Times New Roman" w:cs="Times New Roman"/>
          <w:b/>
          <w:sz w:val="24"/>
          <w:szCs w:val="24"/>
          <w:u w:val="single"/>
        </w:rPr>
      </w:pPr>
      <w:r w:rsidRPr="00057A69">
        <w:rPr>
          <w:rFonts w:ascii="Times New Roman" w:hAnsi="Times New Roman" w:cs="Times New Roman"/>
          <w:b/>
          <w:sz w:val="24"/>
          <w:szCs w:val="24"/>
          <w:u w:val="single"/>
        </w:rPr>
        <w:t>THREATS.</w:t>
      </w:r>
    </w:p>
    <w:p w:rsidR="00296EF6" w:rsidRPr="00057A69" w:rsidRDefault="00296EF6" w:rsidP="00296EF6">
      <w:pPr>
        <w:pStyle w:val="ListParagraph"/>
        <w:numPr>
          <w:ilvl w:val="0"/>
          <w:numId w:val="25"/>
        </w:numPr>
        <w:rPr>
          <w:rFonts w:ascii="Times New Roman" w:hAnsi="Times New Roman" w:cs="Times New Roman"/>
          <w:b/>
          <w:sz w:val="24"/>
          <w:szCs w:val="24"/>
          <w:u w:val="single"/>
        </w:rPr>
      </w:pPr>
      <w:r w:rsidRPr="00057A69">
        <w:rPr>
          <w:rFonts w:ascii="Times New Roman" w:hAnsi="Times New Roman" w:cs="Times New Roman"/>
          <w:sz w:val="24"/>
          <w:szCs w:val="24"/>
        </w:rPr>
        <w:t>Shortages of refrigerated house.</w:t>
      </w:r>
    </w:p>
    <w:p w:rsidR="00296EF6" w:rsidRPr="00057A69" w:rsidRDefault="00296EF6" w:rsidP="00296EF6">
      <w:pPr>
        <w:pStyle w:val="ListParagraph"/>
        <w:numPr>
          <w:ilvl w:val="0"/>
          <w:numId w:val="25"/>
        </w:numPr>
        <w:rPr>
          <w:rFonts w:ascii="Times New Roman" w:hAnsi="Times New Roman" w:cs="Times New Roman"/>
          <w:b/>
          <w:sz w:val="24"/>
          <w:szCs w:val="24"/>
          <w:u w:val="single"/>
        </w:rPr>
      </w:pPr>
      <w:r w:rsidRPr="00057A69">
        <w:rPr>
          <w:rFonts w:ascii="Times New Roman" w:hAnsi="Times New Roman" w:cs="Times New Roman"/>
          <w:sz w:val="24"/>
          <w:szCs w:val="24"/>
        </w:rPr>
        <w:t>Limited technical knowledge.</w:t>
      </w:r>
    </w:p>
    <w:p w:rsidR="00296EF6" w:rsidRPr="00057A69" w:rsidRDefault="00296EF6" w:rsidP="00296EF6">
      <w:pPr>
        <w:pStyle w:val="ListParagraph"/>
        <w:numPr>
          <w:ilvl w:val="0"/>
          <w:numId w:val="25"/>
        </w:numPr>
        <w:rPr>
          <w:rFonts w:ascii="Times New Roman" w:hAnsi="Times New Roman" w:cs="Times New Roman"/>
          <w:b/>
          <w:sz w:val="24"/>
          <w:szCs w:val="24"/>
          <w:u w:val="single"/>
        </w:rPr>
      </w:pPr>
      <w:r w:rsidRPr="00057A69">
        <w:rPr>
          <w:rFonts w:ascii="Times New Roman" w:hAnsi="Times New Roman" w:cs="Times New Roman"/>
          <w:sz w:val="24"/>
          <w:szCs w:val="24"/>
        </w:rPr>
        <w:t>Poor managerial skills.</w:t>
      </w:r>
    </w:p>
    <w:p w:rsidR="00296EF6" w:rsidRPr="00300405" w:rsidRDefault="00296EF6" w:rsidP="00296EF6">
      <w:pPr>
        <w:pStyle w:val="ListParagraph"/>
        <w:numPr>
          <w:ilvl w:val="0"/>
          <w:numId w:val="25"/>
        </w:numPr>
        <w:rPr>
          <w:rFonts w:ascii="Times New Roman" w:hAnsi="Times New Roman" w:cs="Times New Roman"/>
          <w:b/>
          <w:sz w:val="24"/>
          <w:szCs w:val="24"/>
          <w:u w:val="single"/>
        </w:rPr>
      </w:pPr>
      <w:r w:rsidRPr="00057A69">
        <w:rPr>
          <w:rFonts w:ascii="Times New Roman" w:hAnsi="Times New Roman" w:cs="Times New Roman"/>
          <w:sz w:val="24"/>
          <w:szCs w:val="24"/>
        </w:rPr>
        <w:t>High cost of equipment for postharvest and storages.</w:t>
      </w:r>
    </w:p>
    <w:p w:rsidR="00300405" w:rsidRPr="00057A69" w:rsidRDefault="00300405" w:rsidP="00296EF6">
      <w:pPr>
        <w:pStyle w:val="ListParagraph"/>
        <w:numPr>
          <w:ilvl w:val="0"/>
          <w:numId w:val="25"/>
        </w:numPr>
        <w:rPr>
          <w:rFonts w:ascii="Times New Roman" w:hAnsi="Times New Roman" w:cs="Times New Roman"/>
          <w:b/>
          <w:sz w:val="24"/>
          <w:szCs w:val="24"/>
          <w:u w:val="single"/>
        </w:rPr>
      </w:pPr>
      <w:r>
        <w:rPr>
          <w:rFonts w:ascii="Times New Roman" w:hAnsi="Times New Roman" w:cs="Times New Roman"/>
          <w:sz w:val="24"/>
          <w:szCs w:val="24"/>
        </w:rPr>
        <w:t>Failure of farmers to adopt postharvest and storage.</w:t>
      </w:r>
    </w:p>
    <w:p w:rsidR="00296EF6" w:rsidRPr="00057A69" w:rsidRDefault="00296EF6" w:rsidP="00296EF6">
      <w:pPr>
        <w:pStyle w:val="ListParagraph"/>
        <w:rPr>
          <w:rFonts w:ascii="Times New Roman" w:hAnsi="Times New Roman" w:cs="Times New Roman"/>
          <w:b/>
          <w:sz w:val="24"/>
          <w:szCs w:val="24"/>
          <w:u w:val="single"/>
        </w:rPr>
      </w:pPr>
    </w:p>
    <w:p w:rsidR="00296EF6" w:rsidRPr="00057A69" w:rsidRDefault="00296EF6" w:rsidP="00296EF6">
      <w:pPr>
        <w:pStyle w:val="ListParagraph"/>
        <w:rPr>
          <w:rFonts w:ascii="Times New Roman" w:hAnsi="Times New Roman" w:cs="Times New Roman"/>
          <w:sz w:val="24"/>
          <w:szCs w:val="24"/>
        </w:rPr>
      </w:pPr>
    </w:p>
    <w:p w:rsidR="00277F87" w:rsidRPr="00057A69" w:rsidRDefault="00277F87" w:rsidP="00EC30F6">
      <w:pPr>
        <w:rPr>
          <w:rFonts w:ascii="Times New Roman" w:hAnsi="Times New Roman" w:cs="Times New Roman"/>
          <w:sz w:val="24"/>
          <w:szCs w:val="24"/>
        </w:rPr>
      </w:pPr>
    </w:p>
    <w:p w:rsidR="00277F87" w:rsidRPr="00057A69" w:rsidRDefault="00277F87" w:rsidP="00277F87">
      <w:pPr>
        <w:pStyle w:val="ListParagraph"/>
        <w:numPr>
          <w:ilvl w:val="0"/>
          <w:numId w:val="11"/>
        </w:numPr>
        <w:spacing w:line="276" w:lineRule="auto"/>
        <w:rPr>
          <w:rFonts w:ascii="Times New Roman" w:hAnsi="Times New Roman" w:cs="Times New Roman"/>
          <w:b/>
          <w:sz w:val="24"/>
          <w:szCs w:val="24"/>
          <w:u w:val="single"/>
        </w:rPr>
      </w:pPr>
      <w:r w:rsidRPr="00057A69">
        <w:rPr>
          <w:rFonts w:ascii="Times New Roman" w:hAnsi="Times New Roman" w:cs="Times New Roman"/>
          <w:b/>
          <w:sz w:val="24"/>
          <w:szCs w:val="24"/>
          <w:u w:val="single"/>
        </w:rPr>
        <w:lastRenderedPageBreak/>
        <w:t>PROVISION OF EXTENSION SERVICES</w:t>
      </w:r>
    </w:p>
    <w:p w:rsidR="00277F87" w:rsidRPr="00057A69" w:rsidRDefault="00277F87" w:rsidP="00277F87">
      <w:pPr>
        <w:spacing w:line="276" w:lineRule="auto"/>
        <w:rPr>
          <w:rFonts w:ascii="Times New Roman" w:hAnsi="Times New Roman" w:cs="Times New Roman"/>
          <w:b/>
          <w:sz w:val="24"/>
          <w:szCs w:val="24"/>
          <w:u w:val="single"/>
        </w:rPr>
      </w:pPr>
      <w:r w:rsidRPr="00057A69">
        <w:rPr>
          <w:rFonts w:ascii="Times New Roman" w:hAnsi="Times New Roman" w:cs="Times New Roman"/>
          <w:b/>
          <w:bCs/>
          <w:iCs/>
          <w:sz w:val="24"/>
          <w:szCs w:val="24"/>
        </w:rPr>
        <w:t xml:space="preserve">Agriculture Extension </w:t>
      </w:r>
      <w:r w:rsidRPr="00057A69">
        <w:rPr>
          <w:rFonts w:ascii="Times New Roman" w:hAnsi="Times New Roman" w:cs="Times New Roman"/>
          <w:sz w:val="24"/>
          <w:szCs w:val="24"/>
        </w:rPr>
        <w:t>is dissemination and exchange of information between farmers and farmer’s organizations for increasing capacities of producers to maximize the use of resources. In 2009, Rwanda government were adopted the National Agricultural Extension Strategy to increase dissemination and exchange of information between producers, farmer organizations and other different partners to transform and to modernize the agricultural sector (Ndushabandi, N.E, et al 2018).</w:t>
      </w:r>
    </w:p>
    <w:p w:rsidR="00277F87" w:rsidRPr="00057A69" w:rsidRDefault="00277F87" w:rsidP="00277F87">
      <w:pPr>
        <w:pStyle w:val="ListParagraph"/>
        <w:numPr>
          <w:ilvl w:val="1"/>
          <w:numId w:val="11"/>
        </w:numPr>
        <w:autoSpaceDE w:val="0"/>
        <w:autoSpaceDN w:val="0"/>
        <w:adjustRightInd w:val="0"/>
        <w:spacing w:after="0" w:line="276" w:lineRule="auto"/>
        <w:rPr>
          <w:rFonts w:ascii="Times New Roman" w:hAnsi="Times New Roman" w:cs="Times New Roman"/>
          <w:color w:val="000000"/>
          <w:sz w:val="24"/>
          <w:szCs w:val="24"/>
        </w:rPr>
      </w:pPr>
      <w:r w:rsidRPr="00057A69">
        <w:rPr>
          <w:rFonts w:ascii="Times New Roman" w:hAnsi="Times New Roman" w:cs="Times New Roman"/>
          <w:b/>
          <w:bCs/>
          <w:sz w:val="24"/>
          <w:szCs w:val="24"/>
          <w:u w:val="single"/>
        </w:rPr>
        <w:t>STRENGTHS, WEAKNESSES, OPPORTUNITIES AND THREATS</w:t>
      </w:r>
      <w:r w:rsidRPr="00057A69">
        <w:rPr>
          <w:rFonts w:ascii="Times New Roman" w:hAnsi="Times New Roman" w:cs="Times New Roman"/>
          <w:b/>
          <w:bCs/>
          <w:sz w:val="24"/>
          <w:szCs w:val="24"/>
        </w:rPr>
        <w:t>.</w:t>
      </w:r>
    </w:p>
    <w:p w:rsidR="00277F87" w:rsidRPr="00057A69" w:rsidRDefault="00277F87" w:rsidP="00277F87">
      <w:pPr>
        <w:spacing w:line="276" w:lineRule="auto"/>
        <w:rPr>
          <w:rFonts w:ascii="Times New Roman" w:hAnsi="Times New Roman" w:cs="Times New Roman"/>
          <w:color w:val="000000"/>
          <w:sz w:val="24"/>
          <w:szCs w:val="24"/>
        </w:rPr>
      </w:pPr>
      <w:r w:rsidRPr="00057A69">
        <w:rPr>
          <w:rFonts w:ascii="Times New Roman" w:hAnsi="Times New Roman" w:cs="Times New Roman"/>
          <w:color w:val="000000"/>
          <w:sz w:val="24"/>
          <w:szCs w:val="24"/>
        </w:rPr>
        <w:t>The SWOT is analysis technique that gives answers to the questions related to strength, weakness, opportunities and threats within the agricultural extension and advisory system.</w:t>
      </w:r>
    </w:p>
    <w:p w:rsidR="00277F87" w:rsidRPr="00057A69" w:rsidRDefault="00277F87" w:rsidP="00277F87">
      <w:pPr>
        <w:spacing w:line="276" w:lineRule="auto"/>
        <w:rPr>
          <w:rFonts w:ascii="Times New Roman" w:hAnsi="Times New Roman" w:cs="Times New Roman"/>
          <w:b/>
          <w:color w:val="000000"/>
          <w:sz w:val="24"/>
          <w:szCs w:val="24"/>
          <w:u w:val="single"/>
        </w:rPr>
      </w:pPr>
      <w:r w:rsidRPr="00057A69">
        <w:rPr>
          <w:rFonts w:ascii="Times New Roman" w:hAnsi="Times New Roman" w:cs="Times New Roman"/>
          <w:b/>
          <w:color w:val="000000"/>
          <w:sz w:val="24"/>
          <w:szCs w:val="24"/>
          <w:u w:val="single"/>
        </w:rPr>
        <w:t xml:space="preserve">STRENGTHS </w:t>
      </w:r>
    </w:p>
    <w:p w:rsidR="00277F87" w:rsidRPr="00057A69" w:rsidRDefault="00277F87" w:rsidP="00277F87">
      <w:pPr>
        <w:pStyle w:val="ListParagraph"/>
        <w:numPr>
          <w:ilvl w:val="0"/>
          <w:numId w:val="13"/>
        </w:numPr>
        <w:autoSpaceDE w:val="0"/>
        <w:autoSpaceDN w:val="0"/>
        <w:adjustRightInd w:val="0"/>
        <w:spacing w:after="0" w:line="276" w:lineRule="auto"/>
        <w:rPr>
          <w:rFonts w:ascii="Times New Roman" w:hAnsi="Times New Roman" w:cs="Times New Roman"/>
          <w:color w:val="000000"/>
          <w:sz w:val="24"/>
          <w:szCs w:val="24"/>
        </w:rPr>
      </w:pPr>
      <w:r w:rsidRPr="00057A69">
        <w:rPr>
          <w:rFonts w:ascii="Times New Roman" w:hAnsi="Times New Roman" w:cs="Times New Roman"/>
          <w:color w:val="000000"/>
          <w:sz w:val="24"/>
          <w:szCs w:val="24"/>
        </w:rPr>
        <w:t xml:space="preserve">Trained technical staff working in other development institutions and organizations </w:t>
      </w:r>
    </w:p>
    <w:p w:rsidR="00277F87" w:rsidRPr="00057A69" w:rsidRDefault="00277F87" w:rsidP="00277F87">
      <w:pPr>
        <w:pStyle w:val="ListParagraph"/>
        <w:numPr>
          <w:ilvl w:val="0"/>
          <w:numId w:val="13"/>
        </w:numPr>
        <w:autoSpaceDE w:val="0"/>
        <w:autoSpaceDN w:val="0"/>
        <w:adjustRightInd w:val="0"/>
        <w:spacing w:after="0" w:line="276" w:lineRule="auto"/>
        <w:rPr>
          <w:rFonts w:ascii="Times New Roman" w:hAnsi="Times New Roman" w:cs="Times New Roman"/>
          <w:color w:val="000000"/>
          <w:sz w:val="24"/>
          <w:szCs w:val="24"/>
        </w:rPr>
      </w:pPr>
      <w:r w:rsidRPr="00057A69">
        <w:rPr>
          <w:rFonts w:ascii="Times New Roman" w:hAnsi="Times New Roman" w:cs="Times New Roman"/>
          <w:color w:val="000000"/>
          <w:sz w:val="24"/>
          <w:szCs w:val="24"/>
        </w:rPr>
        <w:t xml:space="preserve"> Good gender balance in the national extension staff establishment – over 36% female extension workers </w:t>
      </w:r>
    </w:p>
    <w:p w:rsidR="00277F87" w:rsidRPr="00057A69" w:rsidRDefault="00277F87" w:rsidP="00277F87">
      <w:pPr>
        <w:pStyle w:val="ListParagraph"/>
        <w:numPr>
          <w:ilvl w:val="0"/>
          <w:numId w:val="12"/>
        </w:numPr>
        <w:spacing w:line="276" w:lineRule="auto"/>
        <w:rPr>
          <w:rFonts w:ascii="Times New Roman" w:hAnsi="Times New Roman" w:cs="Times New Roman"/>
          <w:b/>
          <w:color w:val="000000"/>
          <w:sz w:val="24"/>
          <w:szCs w:val="24"/>
          <w:u w:val="single"/>
        </w:rPr>
      </w:pPr>
      <w:r w:rsidRPr="00057A69">
        <w:rPr>
          <w:rFonts w:ascii="Times New Roman" w:hAnsi="Times New Roman" w:cs="Times New Roman"/>
          <w:sz w:val="24"/>
          <w:szCs w:val="24"/>
        </w:rPr>
        <w:t>Existence of many Farmers organizations, NGOs and Projects as service providers;</w:t>
      </w:r>
    </w:p>
    <w:p w:rsidR="00277F87" w:rsidRPr="00057A69" w:rsidRDefault="00277F87" w:rsidP="00277F87">
      <w:pPr>
        <w:pStyle w:val="ListParagraph"/>
        <w:numPr>
          <w:ilvl w:val="0"/>
          <w:numId w:val="12"/>
        </w:numPr>
        <w:spacing w:line="276" w:lineRule="auto"/>
        <w:rPr>
          <w:rFonts w:ascii="Times New Roman" w:hAnsi="Times New Roman" w:cs="Times New Roman"/>
          <w:b/>
          <w:color w:val="000000"/>
          <w:sz w:val="24"/>
          <w:szCs w:val="24"/>
          <w:u w:val="single"/>
        </w:rPr>
      </w:pPr>
      <w:r w:rsidRPr="00057A69">
        <w:rPr>
          <w:rFonts w:ascii="Times New Roman" w:hAnsi="Times New Roman" w:cs="Times New Roman"/>
          <w:sz w:val="24"/>
          <w:szCs w:val="24"/>
        </w:rPr>
        <w:t>Qualified extension workers (A0 and A1) at District, Sector and cell level</w:t>
      </w:r>
    </w:p>
    <w:p w:rsidR="00277F87" w:rsidRPr="00057A69" w:rsidRDefault="00277F87" w:rsidP="00277F87">
      <w:pPr>
        <w:pStyle w:val="ListParagraph"/>
        <w:numPr>
          <w:ilvl w:val="0"/>
          <w:numId w:val="12"/>
        </w:numPr>
        <w:spacing w:line="276" w:lineRule="auto"/>
        <w:rPr>
          <w:rFonts w:ascii="Times New Roman" w:hAnsi="Times New Roman" w:cs="Times New Roman"/>
          <w:b/>
          <w:color w:val="000000"/>
          <w:sz w:val="24"/>
          <w:szCs w:val="24"/>
          <w:u w:val="single"/>
        </w:rPr>
      </w:pPr>
      <w:r w:rsidRPr="00057A69">
        <w:rPr>
          <w:rFonts w:ascii="Times New Roman" w:hAnsi="Times New Roman" w:cs="Times New Roman"/>
          <w:sz w:val="24"/>
          <w:szCs w:val="24"/>
        </w:rPr>
        <w:t>Existence of infrastructures to support extension services (training centers, storage infrastructures and marketing).</w:t>
      </w:r>
    </w:p>
    <w:p w:rsidR="00277F87" w:rsidRPr="00057A69" w:rsidRDefault="00277F87" w:rsidP="00277F87">
      <w:pPr>
        <w:pStyle w:val="ListParagraph"/>
        <w:numPr>
          <w:ilvl w:val="0"/>
          <w:numId w:val="12"/>
        </w:numPr>
        <w:spacing w:line="276" w:lineRule="auto"/>
        <w:rPr>
          <w:rFonts w:ascii="Times New Roman" w:hAnsi="Times New Roman" w:cs="Times New Roman"/>
          <w:b/>
          <w:color w:val="000000"/>
          <w:sz w:val="24"/>
          <w:szCs w:val="24"/>
          <w:u w:val="single"/>
        </w:rPr>
      </w:pPr>
      <w:r w:rsidRPr="00057A69">
        <w:rPr>
          <w:rFonts w:ascii="Times New Roman" w:hAnsi="Times New Roman" w:cs="Times New Roman"/>
          <w:sz w:val="24"/>
          <w:szCs w:val="24"/>
        </w:rPr>
        <w:t>Many trained and progressive farmers in the country.</w:t>
      </w:r>
    </w:p>
    <w:p w:rsidR="00277F87" w:rsidRPr="00057A69" w:rsidRDefault="00277F87" w:rsidP="00277F87">
      <w:pPr>
        <w:pStyle w:val="ListParagraph"/>
        <w:numPr>
          <w:ilvl w:val="0"/>
          <w:numId w:val="12"/>
        </w:numPr>
        <w:spacing w:line="276" w:lineRule="auto"/>
        <w:rPr>
          <w:rFonts w:ascii="Times New Roman" w:hAnsi="Times New Roman" w:cs="Times New Roman"/>
          <w:b/>
          <w:color w:val="000000"/>
          <w:sz w:val="24"/>
          <w:szCs w:val="24"/>
          <w:u w:val="single"/>
        </w:rPr>
      </w:pPr>
      <w:r w:rsidRPr="00057A69">
        <w:rPr>
          <w:rFonts w:ascii="Times New Roman" w:hAnsi="Times New Roman" w:cs="Times New Roman"/>
          <w:sz w:val="24"/>
          <w:szCs w:val="24"/>
        </w:rPr>
        <w:t>Trained Technical staff in some of the institutions and organizations</w:t>
      </w:r>
    </w:p>
    <w:p w:rsidR="00277F87" w:rsidRPr="00057A69" w:rsidRDefault="00277F87" w:rsidP="00277F87">
      <w:pPr>
        <w:autoSpaceDE w:val="0"/>
        <w:autoSpaceDN w:val="0"/>
        <w:adjustRightInd w:val="0"/>
        <w:spacing w:after="0" w:line="276" w:lineRule="auto"/>
        <w:rPr>
          <w:rFonts w:ascii="Times New Roman" w:hAnsi="Times New Roman" w:cs="Times New Roman"/>
          <w:b/>
          <w:color w:val="000000"/>
          <w:sz w:val="24"/>
          <w:szCs w:val="24"/>
          <w:u w:val="single"/>
        </w:rPr>
      </w:pPr>
      <w:r w:rsidRPr="00057A69">
        <w:rPr>
          <w:rFonts w:ascii="Times New Roman" w:hAnsi="Times New Roman" w:cs="Times New Roman"/>
          <w:b/>
          <w:color w:val="000000"/>
          <w:sz w:val="24"/>
          <w:szCs w:val="24"/>
          <w:u w:val="single"/>
        </w:rPr>
        <w:t>WEAKNESSES</w:t>
      </w:r>
    </w:p>
    <w:p w:rsidR="00277F87" w:rsidRPr="00057A69" w:rsidRDefault="00277F87" w:rsidP="00277F87">
      <w:pPr>
        <w:pStyle w:val="ListParagraph"/>
        <w:numPr>
          <w:ilvl w:val="0"/>
          <w:numId w:val="14"/>
        </w:numPr>
        <w:autoSpaceDE w:val="0"/>
        <w:autoSpaceDN w:val="0"/>
        <w:adjustRightInd w:val="0"/>
        <w:spacing w:after="0" w:line="276" w:lineRule="auto"/>
        <w:rPr>
          <w:rFonts w:ascii="Times New Roman" w:hAnsi="Times New Roman" w:cs="Times New Roman"/>
          <w:sz w:val="24"/>
          <w:szCs w:val="24"/>
        </w:rPr>
      </w:pPr>
      <w:r w:rsidRPr="00057A69">
        <w:rPr>
          <w:rFonts w:ascii="Times New Roman" w:hAnsi="Times New Roman" w:cs="Times New Roman"/>
          <w:sz w:val="24"/>
          <w:szCs w:val="24"/>
        </w:rPr>
        <w:t>Lack of information sharing among different actors in agricultural sector;</w:t>
      </w:r>
    </w:p>
    <w:p w:rsidR="00277F87" w:rsidRPr="00057A69" w:rsidRDefault="00277F87" w:rsidP="00277F87">
      <w:pPr>
        <w:pStyle w:val="ListParagraph"/>
        <w:numPr>
          <w:ilvl w:val="0"/>
          <w:numId w:val="14"/>
        </w:numPr>
        <w:autoSpaceDE w:val="0"/>
        <w:autoSpaceDN w:val="0"/>
        <w:adjustRightInd w:val="0"/>
        <w:spacing w:after="0" w:line="276" w:lineRule="auto"/>
        <w:rPr>
          <w:rFonts w:ascii="Times New Roman" w:hAnsi="Times New Roman" w:cs="Times New Roman"/>
          <w:sz w:val="24"/>
          <w:szCs w:val="24"/>
        </w:rPr>
      </w:pPr>
      <w:r w:rsidRPr="00057A69">
        <w:rPr>
          <w:rFonts w:ascii="Times New Roman" w:hAnsi="Times New Roman" w:cs="Times New Roman"/>
          <w:sz w:val="24"/>
          <w:szCs w:val="24"/>
        </w:rPr>
        <w:t>Lack of extension training, educational or information material for extension workers, farmers, local authorities and other actors</w:t>
      </w:r>
    </w:p>
    <w:p w:rsidR="00277F87" w:rsidRPr="00057A69" w:rsidRDefault="00277F87" w:rsidP="00277F87">
      <w:pPr>
        <w:pStyle w:val="ListParagraph"/>
        <w:numPr>
          <w:ilvl w:val="0"/>
          <w:numId w:val="14"/>
        </w:numPr>
        <w:autoSpaceDE w:val="0"/>
        <w:autoSpaceDN w:val="0"/>
        <w:adjustRightInd w:val="0"/>
        <w:spacing w:after="0" w:line="276" w:lineRule="auto"/>
        <w:rPr>
          <w:rFonts w:ascii="Times New Roman" w:hAnsi="Times New Roman" w:cs="Times New Roman"/>
          <w:sz w:val="24"/>
          <w:szCs w:val="24"/>
        </w:rPr>
      </w:pPr>
      <w:r w:rsidRPr="00057A69">
        <w:rPr>
          <w:rFonts w:ascii="Times New Roman" w:hAnsi="Times New Roman" w:cs="Times New Roman"/>
          <w:sz w:val="24"/>
          <w:szCs w:val="24"/>
        </w:rPr>
        <w:t>Lack of specialized training for extension workers at District and sector level</w:t>
      </w:r>
    </w:p>
    <w:p w:rsidR="00277F87" w:rsidRPr="00057A69" w:rsidRDefault="00277F87" w:rsidP="00277F87">
      <w:pPr>
        <w:pStyle w:val="ListParagraph"/>
        <w:numPr>
          <w:ilvl w:val="0"/>
          <w:numId w:val="14"/>
        </w:numPr>
        <w:autoSpaceDE w:val="0"/>
        <w:autoSpaceDN w:val="0"/>
        <w:adjustRightInd w:val="0"/>
        <w:spacing w:after="0" w:line="276" w:lineRule="auto"/>
        <w:rPr>
          <w:rFonts w:ascii="Times New Roman" w:hAnsi="Times New Roman" w:cs="Times New Roman"/>
          <w:sz w:val="24"/>
          <w:szCs w:val="24"/>
        </w:rPr>
      </w:pPr>
      <w:r w:rsidRPr="00057A69">
        <w:rPr>
          <w:rFonts w:ascii="Times New Roman" w:hAnsi="Times New Roman" w:cs="Times New Roman"/>
          <w:sz w:val="24"/>
          <w:szCs w:val="24"/>
        </w:rPr>
        <w:t>Inadequate resources for extension workers (means of transport, GPS, Veterinary Kits, Computers.)</w:t>
      </w:r>
    </w:p>
    <w:p w:rsidR="00277F87" w:rsidRPr="00057A69" w:rsidRDefault="00277F87" w:rsidP="00277F87">
      <w:pPr>
        <w:pStyle w:val="ListParagraph"/>
        <w:numPr>
          <w:ilvl w:val="0"/>
          <w:numId w:val="14"/>
        </w:numPr>
        <w:autoSpaceDE w:val="0"/>
        <w:autoSpaceDN w:val="0"/>
        <w:adjustRightInd w:val="0"/>
        <w:spacing w:after="0" w:line="276" w:lineRule="auto"/>
        <w:rPr>
          <w:rFonts w:ascii="Times New Roman" w:hAnsi="Times New Roman" w:cs="Times New Roman"/>
          <w:sz w:val="24"/>
          <w:szCs w:val="24"/>
        </w:rPr>
      </w:pPr>
      <w:r w:rsidRPr="00057A69">
        <w:rPr>
          <w:rFonts w:ascii="Times New Roman" w:hAnsi="Times New Roman" w:cs="Times New Roman"/>
          <w:sz w:val="24"/>
          <w:szCs w:val="24"/>
        </w:rPr>
        <w:t xml:space="preserve"> Media which are not effectively and sufficiently used in agricultural extension information sharing/dissemination;</w:t>
      </w:r>
    </w:p>
    <w:p w:rsidR="00277F87" w:rsidRPr="00057A69" w:rsidRDefault="00277F87" w:rsidP="00277F87">
      <w:pPr>
        <w:pStyle w:val="ListParagraph"/>
        <w:numPr>
          <w:ilvl w:val="0"/>
          <w:numId w:val="14"/>
        </w:numPr>
        <w:autoSpaceDE w:val="0"/>
        <w:autoSpaceDN w:val="0"/>
        <w:adjustRightInd w:val="0"/>
        <w:spacing w:after="0" w:line="276" w:lineRule="auto"/>
        <w:rPr>
          <w:rFonts w:ascii="Times New Roman" w:hAnsi="Times New Roman" w:cs="Times New Roman"/>
          <w:sz w:val="24"/>
          <w:szCs w:val="24"/>
        </w:rPr>
      </w:pPr>
      <w:r w:rsidRPr="00057A69">
        <w:rPr>
          <w:rFonts w:ascii="Times New Roman" w:hAnsi="Times New Roman" w:cs="Times New Roman"/>
          <w:sz w:val="24"/>
          <w:szCs w:val="24"/>
        </w:rPr>
        <w:t>Insufficient quality seeds. When available, late delivery of quality seeds;</w:t>
      </w:r>
    </w:p>
    <w:p w:rsidR="00277F87" w:rsidRPr="00057A69" w:rsidRDefault="00277F87" w:rsidP="00277F87">
      <w:pPr>
        <w:pStyle w:val="ListParagraph"/>
        <w:numPr>
          <w:ilvl w:val="0"/>
          <w:numId w:val="14"/>
        </w:numPr>
        <w:autoSpaceDE w:val="0"/>
        <w:autoSpaceDN w:val="0"/>
        <w:adjustRightInd w:val="0"/>
        <w:spacing w:after="0" w:line="276" w:lineRule="auto"/>
        <w:rPr>
          <w:rFonts w:ascii="Times New Roman" w:hAnsi="Times New Roman" w:cs="Times New Roman"/>
          <w:sz w:val="24"/>
          <w:szCs w:val="24"/>
        </w:rPr>
      </w:pPr>
      <w:r w:rsidRPr="00057A69">
        <w:rPr>
          <w:rFonts w:ascii="Times New Roman" w:hAnsi="Times New Roman" w:cs="Times New Roman"/>
          <w:sz w:val="24"/>
          <w:szCs w:val="24"/>
        </w:rPr>
        <w:t>Farmers don’t know the value of using quality seeds and continue to use seeds of bad quality, even when quality seeds are available from various sources;</w:t>
      </w:r>
    </w:p>
    <w:p w:rsidR="00277F87" w:rsidRPr="00057A69" w:rsidRDefault="00277F87" w:rsidP="00277F87">
      <w:pPr>
        <w:pStyle w:val="ListParagraph"/>
        <w:numPr>
          <w:ilvl w:val="0"/>
          <w:numId w:val="14"/>
        </w:numPr>
        <w:autoSpaceDE w:val="0"/>
        <w:autoSpaceDN w:val="0"/>
        <w:adjustRightInd w:val="0"/>
        <w:spacing w:after="0" w:line="276" w:lineRule="auto"/>
        <w:rPr>
          <w:rFonts w:ascii="Times New Roman" w:hAnsi="Times New Roman" w:cs="Times New Roman"/>
          <w:sz w:val="24"/>
          <w:szCs w:val="24"/>
        </w:rPr>
      </w:pPr>
      <w:r w:rsidRPr="00057A69">
        <w:rPr>
          <w:rFonts w:ascii="Times New Roman" w:hAnsi="Times New Roman" w:cs="Times New Roman"/>
          <w:sz w:val="24"/>
          <w:szCs w:val="24"/>
        </w:rPr>
        <w:t>Farmers don’t know where they can find agricultural service providers;</w:t>
      </w:r>
    </w:p>
    <w:p w:rsidR="00277F87" w:rsidRPr="00057A69" w:rsidRDefault="00277F87" w:rsidP="00277F87">
      <w:pPr>
        <w:pStyle w:val="ListParagraph"/>
        <w:numPr>
          <w:ilvl w:val="0"/>
          <w:numId w:val="14"/>
        </w:numPr>
        <w:autoSpaceDE w:val="0"/>
        <w:autoSpaceDN w:val="0"/>
        <w:adjustRightInd w:val="0"/>
        <w:spacing w:after="0" w:line="276" w:lineRule="auto"/>
        <w:rPr>
          <w:rFonts w:ascii="Times New Roman" w:hAnsi="Times New Roman" w:cs="Times New Roman"/>
          <w:sz w:val="24"/>
          <w:szCs w:val="24"/>
        </w:rPr>
      </w:pPr>
      <w:r w:rsidRPr="00057A69">
        <w:rPr>
          <w:rFonts w:ascii="Times New Roman" w:hAnsi="Times New Roman" w:cs="Times New Roman"/>
          <w:sz w:val="24"/>
          <w:szCs w:val="24"/>
        </w:rPr>
        <w:t>Some farmers do not know how to read and write.</w:t>
      </w:r>
    </w:p>
    <w:p w:rsidR="00277F87" w:rsidRPr="00057A69" w:rsidRDefault="00277F87" w:rsidP="00277F87">
      <w:pPr>
        <w:pStyle w:val="ListParagraph"/>
        <w:numPr>
          <w:ilvl w:val="0"/>
          <w:numId w:val="14"/>
        </w:numPr>
        <w:autoSpaceDE w:val="0"/>
        <w:autoSpaceDN w:val="0"/>
        <w:adjustRightInd w:val="0"/>
        <w:spacing w:after="0" w:line="276" w:lineRule="auto"/>
        <w:rPr>
          <w:rFonts w:ascii="Times New Roman" w:hAnsi="Times New Roman" w:cs="Times New Roman"/>
          <w:sz w:val="24"/>
          <w:szCs w:val="24"/>
        </w:rPr>
      </w:pPr>
      <w:r w:rsidRPr="00057A69">
        <w:rPr>
          <w:rFonts w:ascii="Times New Roman" w:hAnsi="Times New Roman" w:cs="Times New Roman"/>
          <w:color w:val="000000"/>
          <w:sz w:val="24"/>
          <w:szCs w:val="24"/>
        </w:rPr>
        <w:t xml:space="preserve">Inadequate human resources with specialized extension skills, particularly livestock and veterinary specialists </w:t>
      </w:r>
    </w:p>
    <w:p w:rsidR="00277F87" w:rsidRPr="00057A69" w:rsidRDefault="00277F87" w:rsidP="00277F87">
      <w:pPr>
        <w:pStyle w:val="ListParagraph"/>
        <w:numPr>
          <w:ilvl w:val="0"/>
          <w:numId w:val="14"/>
        </w:numPr>
        <w:autoSpaceDE w:val="0"/>
        <w:autoSpaceDN w:val="0"/>
        <w:adjustRightInd w:val="0"/>
        <w:spacing w:after="0" w:line="276" w:lineRule="auto"/>
        <w:rPr>
          <w:rFonts w:ascii="Times New Roman" w:hAnsi="Times New Roman" w:cs="Times New Roman"/>
          <w:sz w:val="24"/>
          <w:szCs w:val="24"/>
        </w:rPr>
      </w:pPr>
      <w:r w:rsidRPr="00057A69">
        <w:rPr>
          <w:rFonts w:ascii="Times New Roman" w:hAnsi="Times New Roman" w:cs="Times New Roman"/>
          <w:color w:val="000000"/>
          <w:sz w:val="24"/>
          <w:szCs w:val="24"/>
        </w:rPr>
        <w:t xml:space="preserve">Research results not properly translated and simplified into extension messages </w:t>
      </w:r>
    </w:p>
    <w:p w:rsidR="00277F87" w:rsidRPr="00057A69" w:rsidRDefault="00277F87" w:rsidP="00277F87">
      <w:pPr>
        <w:pStyle w:val="ListParagraph"/>
        <w:numPr>
          <w:ilvl w:val="0"/>
          <w:numId w:val="14"/>
        </w:numPr>
        <w:autoSpaceDE w:val="0"/>
        <w:autoSpaceDN w:val="0"/>
        <w:adjustRightInd w:val="0"/>
        <w:spacing w:after="0" w:line="276" w:lineRule="auto"/>
        <w:rPr>
          <w:rFonts w:ascii="Times New Roman" w:hAnsi="Times New Roman" w:cs="Times New Roman"/>
          <w:sz w:val="24"/>
          <w:szCs w:val="24"/>
        </w:rPr>
      </w:pPr>
      <w:r w:rsidRPr="00057A69">
        <w:rPr>
          <w:rFonts w:ascii="Times New Roman" w:hAnsi="Times New Roman" w:cs="Times New Roman"/>
          <w:color w:val="000000"/>
          <w:sz w:val="24"/>
          <w:szCs w:val="24"/>
        </w:rPr>
        <w:t xml:space="preserve">Resistance to change by the farmers </w:t>
      </w:r>
    </w:p>
    <w:p w:rsidR="00277F87" w:rsidRPr="00057A69" w:rsidRDefault="00277F87" w:rsidP="00277F87">
      <w:pPr>
        <w:spacing w:line="276" w:lineRule="auto"/>
        <w:rPr>
          <w:rFonts w:ascii="Times New Roman" w:hAnsi="Times New Roman" w:cs="Times New Roman"/>
          <w:b/>
          <w:color w:val="000000"/>
          <w:sz w:val="24"/>
          <w:szCs w:val="24"/>
          <w:u w:val="single"/>
        </w:rPr>
      </w:pPr>
      <w:r w:rsidRPr="00057A69">
        <w:rPr>
          <w:rFonts w:ascii="Times New Roman" w:hAnsi="Times New Roman" w:cs="Times New Roman"/>
          <w:b/>
          <w:color w:val="000000"/>
          <w:sz w:val="24"/>
          <w:szCs w:val="24"/>
          <w:u w:val="single"/>
        </w:rPr>
        <w:lastRenderedPageBreak/>
        <w:t>OPPORTUNITIES</w:t>
      </w:r>
    </w:p>
    <w:p w:rsidR="00277F87" w:rsidRPr="00057A69" w:rsidRDefault="00277F87" w:rsidP="00277F87">
      <w:pPr>
        <w:pStyle w:val="ListParagraph"/>
        <w:numPr>
          <w:ilvl w:val="0"/>
          <w:numId w:val="15"/>
        </w:numPr>
        <w:autoSpaceDE w:val="0"/>
        <w:autoSpaceDN w:val="0"/>
        <w:adjustRightInd w:val="0"/>
        <w:spacing w:after="0" w:line="276" w:lineRule="auto"/>
        <w:rPr>
          <w:rFonts w:ascii="Times New Roman" w:hAnsi="Times New Roman" w:cs="Times New Roman"/>
          <w:color w:val="000000"/>
          <w:sz w:val="24"/>
          <w:szCs w:val="24"/>
        </w:rPr>
      </w:pPr>
      <w:r w:rsidRPr="00057A69">
        <w:rPr>
          <w:rFonts w:ascii="Times New Roman" w:hAnsi="Times New Roman" w:cs="Times New Roman"/>
          <w:color w:val="000000"/>
          <w:sz w:val="24"/>
          <w:szCs w:val="24"/>
        </w:rPr>
        <w:t xml:space="preserve">Creation of Rwanda Agricultural Board (RAB) and the National Agricultural Export Board (NAEB) as promotional bodies </w:t>
      </w:r>
    </w:p>
    <w:p w:rsidR="00277F87" w:rsidRPr="00057A69" w:rsidRDefault="00277F87" w:rsidP="00277F87">
      <w:pPr>
        <w:pStyle w:val="ListParagraph"/>
        <w:numPr>
          <w:ilvl w:val="0"/>
          <w:numId w:val="15"/>
        </w:numPr>
        <w:autoSpaceDE w:val="0"/>
        <w:autoSpaceDN w:val="0"/>
        <w:adjustRightInd w:val="0"/>
        <w:spacing w:after="0" w:line="276" w:lineRule="auto"/>
        <w:rPr>
          <w:rFonts w:ascii="Times New Roman" w:hAnsi="Times New Roman" w:cs="Times New Roman"/>
          <w:color w:val="000000"/>
          <w:sz w:val="24"/>
          <w:szCs w:val="24"/>
        </w:rPr>
      </w:pPr>
      <w:r w:rsidRPr="00057A69">
        <w:rPr>
          <w:rFonts w:ascii="Times New Roman" w:hAnsi="Times New Roman" w:cs="Times New Roman"/>
          <w:color w:val="000000"/>
          <w:sz w:val="24"/>
          <w:szCs w:val="24"/>
        </w:rPr>
        <w:t xml:space="preserve"> Recent decentralization of agricultural extension activities aimed at addressing specific needs of farm households within each district </w:t>
      </w:r>
    </w:p>
    <w:p w:rsidR="00277F87" w:rsidRPr="00057A69" w:rsidRDefault="00277F87" w:rsidP="00277F87">
      <w:pPr>
        <w:pStyle w:val="ListParagraph"/>
        <w:numPr>
          <w:ilvl w:val="0"/>
          <w:numId w:val="15"/>
        </w:numPr>
        <w:autoSpaceDE w:val="0"/>
        <w:autoSpaceDN w:val="0"/>
        <w:adjustRightInd w:val="0"/>
        <w:spacing w:after="0" w:line="276" w:lineRule="auto"/>
        <w:rPr>
          <w:rFonts w:ascii="Times New Roman" w:hAnsi="Times New Roman" w:cs="Times New Roman"/>
          <w:color w:val="000000"/>
          <w:sz w:val="24"/>
          <w:szCs w:val="24"/>
        </w:rPr>
      </w:pPr>
      <w:r w:rsidRPr="00057A69">
        <w:rPr>
          <w:rFonts w:ascii="Times New Roman" w:hAnsi="Times New Roman" w:cs="Times New Roman"/>
          <w:color w:val="000000"/>
          <w:sz w:val="24"/>
          <w:szCs w:val="24"/>
        </w:rPr>
        <w:t xml:space="preserve">Good governance and political will for development of the agricultural sector </w:t>
      </w:r>
    </w:p>
    <w:p w:rsidR="00277F87" w:rsidRPr="00057A69" w:rsidRDefault="00277F87" w:rsidP="00277F87">
      <w:pPr>
        <w:pStyle w:val="ListParagraph"/>
        <w:numPr>
          <w:ilvl w:val="0"/>
          <w:numId w:val="15"/>
        </w:numPr>
        <w:autoSpaceDE w:val="0"/>
        <w:autoSpaceDN w:val="0"/>
        <w:adjustRightInd w:val="0"/>
        <w:spacing w:after="0" w:line="276" w:lineRule="auto"/>
        <w:rPr>
          <w:rFonts w:ascii="Times New Roman" w:hAnsi="Times New Roman" w:cs="Times New Roman"/>
          <w:sz w:val="24"/>
          <w:szCs w:val="24"/>
        </w:rPr>
      </w:pPr>
      <w:r w:rsidRPr="00057A69">
        <w:rPr>
          <w:rFonts w:ascii="Times New Roman" w:hAnsi="Times New Roman" w:cs="Times New Roman"/>
          <w:color w:val="000000"/>
          <w:sz w:val="24"/>
          <w:szCs w:val="24"/>
        </w:rPr>
        <w:t xml:space="preserve">Existence of a supportive National Agricultural Policy and related policies, approaches and programs </w:t>
      </w:r>
      <w:r w:rsidRPr="00057A69">
        <w:rPr>
          <w:rFonts w:ascii="Times New Roman" w:hAnsi="Times New Roman" w:cs="Times New Roman"/>
          <w:sz w:val="24"/>
          <w:szCs w:val="24"/>
        </w:rPr>
        <w:t>Ex: Ubudehe, Imihigo, IDP, Agasozi Ndatwa and Girinka program</w:t>
      </w:r>
      <w:r w:rsidRPr="00057A69">
        <w:rPr>
          <w:rFonts w:ascii="Times New Roman" w:hAnsi="Times New Roman" w:cs="Times New Roman"/>
          <w:color w:val="000000"/>
          <w:sz w:val="24"/>
          <w:szCs w:val="24"/>
        </w:rPr>
        <w:t xml:space="preserve"> </w:t>
      </w:r>
    </w:p>
    <w:p w:rsidR="00277F87" w:rsidRPr="00057A69" w:rsidRDefault="00277F87" w:rsidP="00277F87">
      <w:pPr>
        <w:pStyle w:val="ListParagraph"/>
        <w:numPr>
          <w:ilvl w:val="0"/>
          <w:numId w:val="15"/>
        </w:numPr>
        <w:autoSpaceDE w:val="0"/>
        <w:autoSpaceDN w:val="0"/>
        <w:adjustRightInd w:val="0"/>
        <w:spacing w:after="0" w:line="276" w:lineRule="auto"/>
        <w:rPr>
          <w:rFonts w:ascii="Times New Roman" w:hAnsi="Times New Roman" w:cs="Times New Roman"/>
          <w:color w:val="000000"/>
          <w:sz w:val="24"/>
          <w:szCs w:val="24"/>
        </w:rPr>
      </w:pPr>
      <w:r w:rsidRPr="00057A69">
        <w:rPr>
          <w:rFonts w:ascii="Times New Roman" w:hAnsi="Times New Roman" w:cs="Times New Roman"/>
          <w:color w:val="000000"/>
          <w:sz w:val="24"/>
          <w:szCs w:val="24"/>
        </w:rPr>
        <w:t xml:space="preserve"> A growing network of micro-finance institutions in rural districts </w:t>
      </w:r>
    </w:p>
    <w:p w:rsidR="00277F87" w:rsidRPr="00057A69" w:rsidRDefault="00277F87" w:rsidP="00277F87">
      <w:pPr>
        <w:pStyle w:val="ListParagraph"/>
        <w:numPr>
          <w:ilvl w:val="0"/>
          <w:numId w:val="15"/>
        </w:numPr>
        <w:autoSpaceDE w:val="0"/>
        <w:autoSpaceDN w:val="0"/>
        <w:adjustRightInd w:val="0"/>
        <w:spacing w:after="0" w:line="276" w:lineRule="auto"/>
        <w:rPr>
          <w:rFonts w:ascii="Times New Roman" w:hAnsi="Times New Roman" w:cs="Times New Roman"/>
          <w:color w:val="000000"/>
          <w:sz w:val="24"/>
          <w:szCs w:val="24"/>
        </w:rPr>
      </w:pPr>
      <w:r w:rsidRPr="00057A69">
        <w:rPr>
          <w:rFonts w:ascii="Times New Roman" w:hAnsi="Times New Roman" w:cs="Times New Roman"/>
          <w:color w:val="000000"/>
          <w:sz w:val="24"/>
          <w:szCs w:val="24"/>
        </w:rPr>
        <w:t>Increasing Agricultural Education Institutions</w:t>
      </w:r>
      <w:r w:rsidRPr="00057A69">
        <w:rPr>
          <w:rFonts w:ascii="Times New Roman" w:hAnsi="Times New Roman" w:cs="Times New Roman"/>
          <w:sz w:val="24"/>
          <w:szCs w:val="24"/>
        </w:rPr>
        <w:t xml:space="preserve"> (UR, CAVM, KIST, INES)</w:t>
      </w:r>
      <w:r w:rsidRPr="00057A69">
        <w:rPr>
          <w:rFonts w:ascii="Times New Roman" w:hAnsi="Times New Roman" w:cs="Times New Roman"/>
          <w:color w:val="000000"/>
          <w:sz w:val="24"/>
          <w:szCs w:val="24"/>
        </w:rPr>
        <w:t xml:space="preserve"> </w:t>
      </w:r>
    </w:p>
    <w:p w:rsidR="00277F87" w:rsidRPr="00057A69" w:rsidRDefault="00277F87" w:rsidP="00277F87">
      <w:pPr>
        <w:pStyle w:val="ListParagraph"/>
        <w:numPr>
          <w:ilvl w:val="0"/>
          <w:numId w:val="15"/>
        </w:numPr>
        <w:autoSpaceDE w:val="0"/>
        <w:autoSpaceDN w:val="0"/>
        <w:adjustRightInd w:val="0"/>
        <w:spacing w:after="0" w:line="276" w:lineRule="auto"/>
        <w:rPr>
          <w:rFonts w:ascii="Times New Roman" w:hAnsi="Times New Roman" w:cs="Times New Roman"/>
          <w:color w:val="000000"/>
          <w:sz w:val="24"/>
          <w:szCs w:val="24"/>
        </w:rPr>
      </w:pPr>
      <w:r w:rsidRPr="00057A69">
        <w:rPr>
          <w:rFonts w:ascii="Times New Roman" w:hAnsi="Times New Roman" w:cs="Times New Roman"/>
          <w:color w:val="000000"/>
          <w:sz w:val="24"/>
          <w:szCs w:val="24"/>
        </w:rPr>
        <w:t xml:space="preserve">Well established communication infrastructure and facilities (Several radio stations, newspapers, ICTs) </w:t>
      </w:r>
    </w:p>
    <w:p w:rsidR="00277F87" w:rsidRPr="00057A69" w:rsidRDefault="00277F87" w:rsidP="00277F87">
      <w:pPr>
        <w:pStyle w:val="ListParagraph"/>
        <w:numPr>
          <w:ilvl w:val="0"/>
          <w:numId w:val="15"/>
        </w:numPr>
        <w:autoSpaceDE w:val="0"/>
        <w:autoSpaceDN w:val="0"/>
        <w:adjustRightInd w:val="0"/>
        <w:spacing w:after="0" w:line="276" w:lineRule="auto"/>
        <w:rPr>
          <w:rFonts w:ascii="Times New Roman" w:hAnsi="Times New Roman" w:cs="Times New Roman"/>
          <w:color w:val="000000"/>
          <w:sz w:val="24"/>
          <w:szCs w:val="24"/>
        </w:rPr>
      </w:pPr>
      <w:r w:rsidRPr="00057A69">
        <w:rPr>
          <w:rFonts w:ascii="Times New Roman" w:hAnsi="Times New Roman" w:cs="Times New Roman"/>
          <w:color w:val="000000"/>
          <w:sz w:val="24"/>
          <w:szCs w:val="24"/>
        </w:rPr>
        <w:t xml:space="preserve"> Existence of a good policy for Cooperatives  </w:t>
      </w:r>
    </w:p>
    <w:p w:rsidR="00277F87" w:rsidRPr="00057A69" w:rsidRDefault="00277F87" w:rsidP="00277F87">
      <w:pPr>
        <w:pStyle w:val="ListParagraph"/>
        <w:numPr>
          <w:ilvl w:val="0"/>
          <w:numId w:val="15"/>
        </w:numPr>
        <w:autoSpaceDE w:val="0"/>
        <w:autoSpaceDN w:val="0"/>
        <w:adjustRightInd w:val="0"/>
        <w:spacing w:after="0" w:line="276" w:lineRule="auto"/>
        <w:rPr>
          <w:rFonts w:ascii="Times New Roman" w:hAnsi="Times New Roman" w:cs="Times New Roman"/>
          <w:color w:val="000000"/>
          <w:sz w:val="24"/>
          <w:szCs w:val="24"/>
        </w:rPr>
      </w:pPr>
      <w:r w:rsidRPr="00057A69">
        <w:rPr>
          <w:rFonts w:ascii="Times New Roman" w:hAnsi="Times New Roman" w:cs="Times New Roman"/>
          <w:color w:val="000000"/>
          <w:sz w:val="24"/>
          <w:szCs w:val="24"/>
        </w:rPr>
        <w:t xml:space="preserve">Political stability in the country </w:t>
      </w:r>
    </w:p>
    <w:p w:rsidR="00277F87" w:rsidRPr="00057A69" w:rsidRDefault="00277F87" w:rsidP="00277F87">
      <w:pPr>
        <w:pStyle w:val="ListParagraph"/>
        <w:numPr>
          <w:ilvl w:val="0"/>
          <w:numId w:val="15"/>
        </w:numPr>
        <w:autoSpaceDE w:val="0"/>
        <w:autoSpaceDN w:val="0"/>
        <w:adjustRightInd w:val="0"/>
        <w:spacing w:after="0" w:line="276" w:lineRule="auto"/>
        <w:rPr>
          <w:rFonts w:ascii="Times New Roman" w:hAnsi="Times New Roman" w:cs="Times New Roman"/>
          <w:color w:val="000000"/>
          <w:sz w:val="24"/>
          <w:szCs w:val="24"/>
        </w:rPr>
      </w:pPr>
      <w:r w:rsidRPr="00057A69">
        <w:rPr>
          <w:rFonts w:ascii="Times New Roman" w:hAnsi="Times New Roman" w:cs="Times New Roman"/>
          <w:color w:val="000000"/>
          <w:sz w:val="24"/>
          <w:szCs w:val="24"/>
        </w:rPr>
        <w:t xml:space="preserve"> Good climatic conditions favorable for agriculture development. </w:t>
      </w:r>
    </w:p>
    <w:p w:rsidR="00277F87" w:rsidRPr="00057A69" w:rsidRDefault="00277F87" w:rsidP="00277F87">
      <w:pPr>
        <w:pStyle w:val="ListParagraph"/>
        <w:numPr>
          <w:ilvl w:val="0"/>
          <w:numId w:val="15"/>
        </w:numPr>
        <w:autoSpaceDE w:val="0"/>
        <w:autoSpaceDN w:val="0"/>
        <w:adjustRightInd w:val="0"/>
        <w:spacing w:after="0" w:line="276" w:lineRule="auto"/>
        <w:rPr>
          <w:rFonts w:ascii="Times New Roman" w:hAnsi="Times New Roman" w:cs="Times New Roman"/>
          <w:color w:val="000000"/>
          <w:sz w:val="24"/>
          <w:szCs w:val="24"/>
        </w:rPr>
      </w:pPr>
      <w:r w:rsidRPr="00057A69">
        <w:rPr>
          <w:rFonts w:ascii="Times New Roman" w:hAnsi="Times New Roman" w:cs="Times New Roman"/>
          <w:color w:val="000000"/>
          <w:sz w:val="24"/>
          <w:szCs w:val="24"/>
        </w:rPr>
        <w:t xml:space="preserve">The use of one local language understood by everyone </w:t>
      </w:r>
    </w:p>
    <w:p w:rsidR="00277F87" w:rsidRPr="00057A69" w:rsidRDefault="00277F87" w:rsidP="00277F87">
      <w:pPr>
        <w:pStyle w:val="ListParagraph"/>
        <w:numPr>
          <w:ilvl w:val="0"/>
          <w:numId w:val="15"/>
        </w:numPr>
        <w:autoSpaceDE w:val="0"/>
        <w:autoSpaceDN w:val="0"/>
        <w:adjustRightInd w:val="0"/>
        <w:spacing w:after="0" w:line="276" w:lineRule="auto"/>
        <w:rPr>
          <w:rFonts w:ascii="Times New Roman" w:hAnsi="Times New Roman" w:cs="Times New Roman"/>
          <w:color w:val="000000"/>
          <w:sz w:val="24"/>
          <w:szCs w:val="24"/>
        </w:rPr>
      </w:pPr>
      <w:r w:rsidRPr="00057A69">
        <w:rPr>
          <w:rFonts w:ascii="Times New Roman" w:hAnsi="Times New Roman" w:cs="Times New Roman"/>
          <w:color w:val="000000"/>
          <w:sz w:val="24"/>
          <w:szCs w:val="24"/>
        </w:rPr>
        <w:t xml:space="preserve">Existing regional and international markets </w:t>
      </w:r>
    </w:p>
    <w:p w:rsidR="00277F87" w:rsidRPr="00057A69" w:rsidRDefault="00277F87" w:rsidP="00277F87">
      <w:pPr>
        <w:pStyle w:val="ListParagraph"/>
        <w:numPr>
          <w:ilvl w:val="0"/>
          <w:numId w:val="15"/>
        </w:numPr>
        <w:autoSpaceDE w:val="0"/>
        <w:autoSpaceDN w:val="0"/>
        <w:adjustRightInd w:val="0"/>
        <w:spacing w:after="0" w:line="276" w:lineRule="auto"/>
        <w:rPr>
          <w:rFonts w:ascii="Times New Roman" w:hAnsi="Times New Roman" w:cs="Times New Roman"/>
          <w:color w:val="000000"/>
          <w:sz w:val="24"/>
          <w:szCs w:val="24"/>
        </w:rPr>
      </w:pPr>
      <w:r w:rsidRPr="00057A69">
        <w:rPr>
          <w:rFonts w:ascii="Times New Roman" w:hAnsi="Times New Roman" w:cs="Times New Roman"/>
          <w:sz w:val="24"/>
          <w:szCs w:val="24"/>
        </w:rPr>
        <w:t>The resettlement policy (Umudugudu)</w:t>
      </w:r>
      <w:r w:rsidR="002E3CCE">
        <w:rPr>
          <w:rFonts w:ascii="Times New Roman" w:hAnsi="Times New Roman" w:cs="Times New Roman"/>
          <w:sz w:val="24"/>
          <w:szCs w:val="24"/>
        </w:rPr>
        <w:t xml:space="preserve"> </w:t>
      </w:r>
      <w:r w:rsidRPr="00057A69">
        <w:rPr>
          <w:rFonts w:ascii="Times New Roman" w:hAnsi="Times New Roman" w:cs="Times New Roman"/>
          <w:sz w:val="24"/>
          <w:szCs w:val="24"/>
        </w:rPr>
        <w:t>policy;</w:t>
      </w:r>
    </w:p>
    <w:p w:rsidR="00277F87" w:rsidRPr="00057A69" w:rsidRDefault="00277F87" w:rsidP="00277F87">
      <w:pPr>
        <w:spacing w:line="276" w:lineRule="auto"/>
        <w:rPr>
          <w:rFonts w:ascii="Times New Roman" w:hAnsi="Times New Roman" w:cs="Times New Roman"/>
          <w:b/>
          <w:color w:val="000000"/>
          <w:sz w:val="24"/>
          <w:szCs w:val="24"/>
          <w:u w:val="single"/>
        </w:rPr>
      </w:pPr>
      <w:r w:rsidRPr="00057A69">
        <w:rPr>
          <w:rFonts w:ascii="Times New Roman" w:hAnsi="Times New Roman" w:cs="Times New Roman"/>
          <w:b/>
          <w:color w:val="000000"/>
          <w:sz w:val="24"/>
          <w:szCs w:val="24"/>
          <w:u w:val="single"/>
        </w:rPr>
        <w:t>THREATS</w:t>
      </w:r>
    </w:p>
    <w:p w:rsidR="00277F87" w:rsidRPr="00057A69" w:rsidRDefault="00277F87" w:rsidP="00277F87">
      <w:pPr>
        <w:pStyle w:val="ListParagraph"/>
        <w:numPr>
          <w:ilvl w:val="0"/>
          <w:numId w:val="16"/>
        </w:numPr>
        <w:spacing w:line="276" w:lineRule="auto"/>
        <w:rPr>
          <w:rFonts w:ascii="Times New Roman" w:hAnsi="Times New Roman" w:cs="Times New Roman"/>
          <w:b/>
          <w:color w:val="000000"/>
          <w:sz w:val="24"/>
          <w:szCs w:val="24"/>
          <w:u w:val="single"/>
        </w:rPr>
      </w:pPr>
      <w:r w:rsidRPr="00057A69">
        <w:rPr>
          <w:rFonts w:ascii="Times New Roman" w:hAnsi="Times New Roman" w:cs="Times New Roman"/>
          <w:sz w:val="24"/>
          <w:szCs w:val="24"/>
        </w:rPr>
        <w:t>Some local authorities do not consider agriculture as a priority;</w:t>
      </w:r>
    </w:p>
    <w:p w:rsidR="00277F87" w:rsidRPr="00057A69" w:rsidRDefault="00277F87" w:rsidP="00277F87">
      <w:pPr>
        <w:pStyle w:val="ListParagraph"/>
        <w:numPr>
          <w:ilvl w:val="0"/>
          <w:numId w:val="16"/>
        </w:numPr>
        <w:spacing w:line="276" w:lineRule="auto"/>
        <w:rPr>
          <w:rFonts w:ascii="Times New Roman" w:hAnsi="Times New Roman" w:cs="Times New Roman"/>
          <w:b/>
          <w:color w:val="000000"/>
          <w:sz w:val="24"/>
          <w:szCs w:val="24"/>
          <w:u w:val="single"/>
        </w:rPr>
      </w:pPr>
      <w:r w:rsidRPr="00057A69">
        <w:rPr>
          <w:rFonts w:ascii="Times New Roman" w:hAnsi="Times New Roman" w:cs="Times New Roman"/>
          <w:sz w:val="24"/>
          <w:szCs w:val="24"/>
        </w:rPr>
        <w:t>Lack of motivation for Extension workers;</w:t>
      </w:r>
    </w:p>
    <w:p w:rsidR="00277F87" w:rsidRPr="00057A69" w:rsidRDefault="00277F87" w:rsidP="00277F87">
      <w:pPr>
        <w:pStyle w:val="ListParagraph"/>
        <w:numPr>
          <w:ilvl w:val="0"/>
          <w:numId w:val="16"/>
        </w:numPr>
        <w:spacing w:line="276" w:lineRule="auto"/>
        <w:rPr>
          <w:rFonts w:ascii="Times New Roman" w:hAnsi="Times New Roman" w:cs="Times New Roman"/>
          <w:b/>
          <w:color w:val="000000"/>
          <w:sz w:val="24"/>
          <w:szCs w:val="24"/>
          <w:u w:val="single"/>
        </w:rPr>
      </w:pPr>
      <w:r w:rsidRPr="00057A69">
        <w:rPr>
          <w:rFonts w:ascii="Times New Roman" w:hAnsi="Times New Roman" w:cs="Times New Roman"/>
          <w:sz w:val="24"/>
          <w:szCs w:val="24"/>
        </w:rPr>
        <w:t>Lack of functional relationship between MINAGRI and decentralized extension services;</w:t>
      </w:r>
    </w:p>
    <w:p w:rsidR="00277F87" w:rsidRPr="00057A69" w:rsidRDefault="00277F87" w:rsidP="00277F87">
      <w:pPr>
        <w:pStyle w:val="ListParagraph"/>
        <w:numPr>
          <w:ilvl w:val="0"/>
          <w:numId w:val="16"/>
        </w:numPr>
        <w:spacing w:line="276" w:lineRule="auto"/>
        <w:rPr>
          <w:rFonts w:ascii="Times New Roman" w:hAnsi="Times New Roman" w:cs="Times New Roman"/>
          <w:b/>
          <w:color w:val="000000"/>
          <w:sz w:val="24"/>
          <w:szCs w:val="24"/>
          <w:u w:val="single"/>
        </w:rPr>
      </w:pPr>
      <w:r w:rsidRPr="00057A69">
        <w:rPr>
          <w:rFonts w:ascii="Times New Roman" w:hAnsi="Times New Roman" w:cs="Times New Roman"/>
          <w:sz w:val="24"/>
          <w:szCs w:val="24"/>
        </w:rPr>
        <w:t>Resistance to change by the farmers;</w:t>
      </w:r>
    </w:p>
    <w:p w:rsidR="00277F87" w:rsidRPr="00057A69" w:rsidRDefault="00277F87" w:rsidP="00277F87">
      <w:pPr>
        <w:pStyle w:val="ListParagraph"/>
        <w:numPr>
          <w:ilvl w:val="0"/>
          <w:numId w:val="16"/>
        </w:numPr>
        <w:spacing w:line="276" w:lineRule="auto"/>
        <w:rPr>
          <w:rFonts w:ascii="Times New Roman" w:hAnsi="Times New Roman" w:cs="Times New Roman"/>
          <w:b/>
          <w:color w:val="000000"/>
          <w:sz w:val="24"/>
          <w:szCs w:val="24"/>
          <w:u w:val="single"/>
        </w:rPr>
      </w:pPr>
      <w:r w:rsidRPr="00057A69">
        <w:rPr>
          <w:rFonts w:ascii="Times New Roman" w:hAnsi="Times New Roman" w:cs="Times New Roman"/>
          <w:sz w:val="24"/>
          <w:szCs w:val="24"/>
        </w:rPr>
        <w:t>Insufficiency of extension workers, in particular veterinary specialists;</w:t>
      </w:r>
    </w:p>
    <w:p w:rsidR="00277F87" w:rsidRPr="00057A69" w:rsidRDefault="00277F87" w:rsidP="00277F87">
      <w:pPr>
        <w:pStyle w:val="ListParagraph"/>
        <w:numPr>
          <w:ilvl w:val="0"/>
          <w:numId w:val="16"/>
        </w:numPr>
        <w:spacing w:line="276" w:lineRule="auto"/>
        <w:rPr>
          <w:rFonts w:ascii="Times New Roman" w:hAnsi="Times New Roman" w:cs="Times New Roman"/>
          <w:b/>
          <w:color w:val="000000"/>
          <w:sz w:val="24"/>
          <w:szCs w:val="24"/>
          <w:u w:val="single"/>
        </w:rPr>
      </w:pPr>
      <w:r w:rsidRPr="00057A69">
        <w:rPr>
          <w:rFonts w:ascii="Times New Roman" w:hAnsi="Times New Roman" w:cs="Times New Roman"/>
          <w:sz w:val="24"/>
          <w:szCs w:val="24"/>
        </w:rPr>
        <w:t xml:space="preserve">None certified seeds sold at the same price as certified seeds; </w:t>
      </w:r>
    </w:p>
    <w:p w:rsidR="00277F87" w:rsidRPr="00057A69" w:rsidRDefault="00277F87" w:rsidP="00277F87">
      <w:pPr>
        <w:pStyle w:val="ListParagraph"/>
        <w:numPr>
          <w:ilvl w:val="0"/>
          <w:numId w:val="16"/>
        </w:numPr>
        <w:spacing w:line="276" w:lineRule="auto"/>
        <w:rPr>
          <w:rFonts w:ascii="Times New Roman" w:hAnsi="Times New Roman" w:cs="Times New Roman"/>
          <w:b/>
          <w:color w:val="000000"/>
          <w:sz w:val="24"/>
          <w:szCs w:val="24"/>
          <w:u w:val="single"/>
        </w:rPr>
      </w:pPr>
      <w:r w:rsidRPr="00057A69">
        <w:rPr>
          <w:rFonts w:ascii="Times New Roman" w:hAnsi="Times New Roman" w:cs="Times New Roman"/>
          <w:sz w:val="24"/>
          <w:szCs w:val="24"/>
        </w:rPr>
        <w:t>Agri inputs expensive compared to the purchasing power of the farmers;</w:t>
      </w:r>
    </w:p>
    <w:p w:rsidR="00277F87" w:rsidRPr="00057A69" w:rsidRDefault="00277F87" w:rsidP="00277F87">
      <w:pPr>
        <w:pStyle w:val="ListParagraph"/>
        <w:numPr>
          <w:ilvl w:val="0"/>
          <w:numId w:val="16"/>
        </w:numPr>
        <w:spacing w:line="276" w:lineRule="auto"/>
        <w:rPr>
          <w:rFonts w:ascii="Times New Roman" w:hAnsi="Times New Roman" w:cs="Times New Roman"/>
          <w:b/>
          <w:color w:val="000000"/>
          <w:sz w:val="24"/>
          <w:szCs w:val="24"/>
          <w:u w:val="single"/>
        </w:rPr>
      </w:pPr>
      <w:r w:rsidRPr="00057A69">
        <w:rPr>
          <w:rFonts w:ascii="Times New Roman" w:hAnsi="Times New Roman" w:cs="Times New Roman"/>
          <w:sz w:val="24"/>
          <w:szCs w:val="24"/>
        </w:rPr>
        <w:t>Climatic risks (especially in the East and the South);</w:t>
      </w:r>
    </w:p>
    <w:p w:rsidR="00277F87" w:rsidRPr="00057A69" w:rsidRDefault="00277F87" w:rsidP="00277F87">
      <w:pPr>
        <w:pStyle w:val="ListParagraph"/>
        <w:numPr>
          <w:ilvl w:val="0"/>
          <w:numId w:val="16"/>
        </w:numPr>
        <w:spacing w:line="276" w:lineRule="auto"/>
        <w:rPr>
          <w:rFonts w:ascii="Times New Roman" w:hAnsi="Times New Roman" w:cs="Times New Roman"/>
          <w:b/>
          <w:color w:val="000000"/>
          <w:sz w:val="24"/>
          <w:szCs w:val="24"/>
          <w:u w:val="single"/>
        </w:rPr>
      </w:pPr>
      <w:r w:rsidRPr="00057A69">
        <w:rPr>
          <w:rFonts w:ascii="Times New Roman" w:hAnsi="Times New Roman" w:cs="Times New Roman"/>
          <w:sz w:val="24"/>
          <w:szCs w:val="24"/>
        </w:rPr>
        <w:t>High interest rate on bank credits;</w:t>
      </w:r>
    </w:p>
    <w:p w:rsidR="00277F87" w:rsidRPr="00057A69" w:rsidRDefault="00277F87" w:rsidP="00277F87">
      <w:pPr>
        <w:pStyle w:val="ListParagraph"/>
        <w:numPr>
          <w:ilvl w:val="0"/>
          <w:numId w:val="16"/>
        </w:numPr>
        <w:spacing w:line="276" w:lineRule="auto"/>
        <w:rPr>
          <w:rFonts w:ascii="Times New Roman" w:hAnsi="Times New Roman" w:cs="Times New Roman"/>
          <w:b/>
          <w:color w:val="000000"/>
          <w:sz w:val="24"/>
          <w:szCs w:val="24"/>
          <w:u w:val="single"/>
        </w:rPr>
      </w:pPr>
      <w:r w:rsidRPr="00057A69">
        <w:rPr>
          <w:rFonts w:ascii="Times New Roman" w:hAnsi="Times New Roman" w:cs="Times New Roman"/>
          <w:sz w:val="24"/>
          <w:szCs w:val="24"/>
        </w:rPr>
        <w:t>Lack of insurance scheme in agricultural sector.</w:t>
      </w:r>
    </w:p>
    <w:p w:rsidR="00277F87" w:rsidRPr="00057A69" w:rsidRDefault="00277F87" w:rsidP="00EC30F6">
      <w:pPr>
        <w:rPr>
          <w:rFonts w:ascii="Times New Roman" w:hAnsi="Times New Roman" w:cs="Times New Roman"/>
          <w:sz w:val="24"/>
          <w:szCs w:val="24"/>
        </w:rPr>
      </w:pPr>
    </w:p>
    <w:p w:rsidR="00277F87" w:rsidRPr="00057A69" w:rsidRDefault="00277F87" w:rsidP="00277F87">
      <w:pPr>
        <w:rPr>
          <w:rFonts w:ascii="Times New Roman" w:hAnsi="Times New Roman" w:cs="Times New Roman"/>
          <w:b/>
          <w:sz w:val="24"/>
          <w:szCs w:val="24"/>
        </w:rPr>
      </w:pPr>
      <w:r w:rsidRPr="00057A69">
        <w:rPr>
          <w:rFonts w:ascii="Times New Roman" w:hAnsi="Times New Roman" w:cs="Times New Roman"/>
          <w:b/>
          <w:sz w:val="24"/>
          <w:szCs w:val="24"/>
          <w:u w:val="single"/>
        </w:rPr>
        <w:t xml:space="preserve">SWOT ANALYSIS OF CONSOLIDATION OF LAND </w:t>
      </w:r>
      <w:r w:rsidRPr="00485923">
        <w:rPr>
          <w:rFonts w:ascii="Times New Roman" w:hAnsi="Times New Roman" w:cs="Times New Roman"/>
          <w:b/>
          <w:sz w:val="24"/>
          <w:szCs w:val="24"/>
          <w:u w:val="single"/>
        </w:rPr>
        <w:t>USE</w:t>
      </w:r>
    </w:p>
    <w:p w:rsidR="00277F87" w:rsidRPr="00057A69" w:rsidRDefault="00277F87" w:rsidP="00277F87">
      <w:pPr>
        <w:rPr>
          <w:rFonts w:ascii="Times New Roman" w:hAnsi="Times New Roman" w:cs="Times New Roman"/>
          <w:b/>
          <w:sz w:val="24"/>
          <w:szCs w:val="24"/>
          <w:u w:val="single"/>
        </w:rPr>
      </w:pPr>
      <w:r w:rsidRPr="00057A69">
        <w:rPr>
          <w:rFonts w:ascii="Times New Roman" w:hAnsi="Times New Roman" w:cs="Times New Roman"/>
          <w:b/>
          <w:sz w:val="24"/>
          <w:szCs w:val="24"/>
          <w:u w:val="single"/>
        </w:rPr>
        <w:t>STRENGTH</w:t>
      </w:r>
    </w:p>
    <w:p w:rsidR="00277F87" w:rsidRPr="00057A69" w:rsidRDefault="00277F87" w:rsidP="00277F87">
      <w:pPr>
        <w:pStyle w:val="ListParagraph"/>
        <w:numPr>
          <w:ilvl w:val="0"/>
          <w:numId w:val="18"/>
        </w:numPr>
        <w:rPr>
          <w:rFonts w:ascii="Times New Roman" w:hAnsi="Times New Roman" w:cs="Times New Roman"/>
          <w:sz w:val="24"/>
          <w:szCs w:val="24"/>
        </w:rPr>
      </w:pPr>
      <w:r w:rsidRPr="00057A69">
        <w:rPr>
          <w:rFonts w:ascii="Times New Roman" w:hAnsi="Times New Roman" w:cs="Times New Roman"/>
          <w:sz w:val="24"/>
          <w:szCs w:val="24"/>
        </w:rPr>
        <w:t>The implementation of pilot projects for land consolidation lead to development of legal framework of land consolidation</w:t>
      </w:r>
    </w:p>
    <w:p w:rsidR="00277F87" w:rsidRPr="00057A69" w:rsidRDefault="00277F87" w:rsidP="00277F87">
      <w:pPr>
        <w:pStyle w:val="ListParagraph"/>
        <w:numPr>
          <w:ilvl w:val="0"/>
          <w:numId w:val="18"/>
        </w:numPr>
        <w:rPr>
          <w:rFonts w:ascii="Times New Roman" w:hAnsi="Times New Roman" w:cs="Times New Roman"/>
          <w:sz w:val="24"/>
          <w:szCs w:val="24"/>
        </w:rPr>
      </w:pPr>
      <w:r w:rsidRPr="00057A69">
        <w:rPr>
          <w:rFonts w:ascii="Times New Roman" w:hAnsi="Times New Roman" w:cs="Times New Roman"/>
          <w:sz w:val="24"/>
          <w:szCs w:val="24"/>
        </w:rPr>
        <w:t>The productivity, efficiency and competitiveness in agricultural sector</w:t>
      </w:r>
    </w:p>
    <w:p w:rsidR="00277F87" w:rsidRPr="00057A69" w:rsidRDefault="00277F87" w:rsidP="00277F87">
      <w:pPr>
        <w:pStyle w:val="ListParagraph"/>
        <w:numPr>
          <w:ilvl w:val="0"/>
          <w:numId w:val="18"/>
        </w:numPr>
        <w:rPr>
          <w:rFonts w:ascii="Times New Roman" w:hAnsi="Times New Roman" w:cs="Times New Roman"/>
          <w:sz w:val="24"/>
          <w:szCs w:val="24"/>
        </w:rPr>
      </w:pPr>
      <w:r w:rsidRPr="00057A69">
        <w:rPr>
          <w:rFonts w:ascii="Times New Roman" w:hAnsi="Times New Roman" w:cs="Times New Roman"/>
          <w:sz w:val="24"/>
          <w:szCs w:val="24"/>
        </w:rPr>
        <w:t>Formation of rational land use, its structural improvements</w:t>
      </w:r>
    </w:p>
    <w:p w:rsidR="00277F87" w:rsidRPr="00057A69" w:rsidRDefault="00277F87" w:rsidP="00277F87">
      <w:pPr>
        <w:pStyle w:val="ListParagraph"/>
        <w:numPr>
          <w:ilvl w:val="0"/>
          <w:numId w:val="18"/>
        </w:numPr>
        <w:rPr>
          <w:rFonts w:ascii="Times New Roman" w:hAnsi="Times New Roman" w:cs="Times New Roman"/>
          <w:sz w:val="24"/>
          <w:szCs w:val="24"/>
        </w:rPr>
      </w:pPr>
      <w:r w:rsidRPr="00057A69">
        <w:rPr>
          <w:rFonts w:ascii="Times New Roman" w:hAnsi="Times New Roman" w:cs="Times New Roman"/>
          <w:sz w:val="24"/>
          <w:szCs w:val="24"/>
        </w:rPr>
        <w:t>Creating conditions for the development of rural infrastructure</w:t>
      </w:r>
    </w:p>
    <w:p w:rsidR="00277F87" w:rsidRPr="00057A69" w:rsidRDefault="00277F87" w:rsidP="00277F87">
      <w:pPr>
        <w:pStyle w:val="ListParagraph"/>
        <w:numPr>
          <w:ilvl w:val="0"/>
          <w:numId w:val="18"/>
        </w:numPr>
        <w:rPr>
          <w:rFonts w:ascii="Times New Roman" w:hAnsi="Times New Roman" w:cs="Times New Roman"/>
          <w:sz w:val="24"/>
          <w:szCs w:val="24"/>
        </w:rPr>
      </w:pPr>
      <w:r w:rsidRPr="00057A69">
        <w:rPr>
          <w:rFonts w:ascii="Times New Roman" w:hAnsi="Times New Roman" w:cs="Times New Roman"/>
          <w:sz w:val="24"/>
          <w:szCs w:val="24"/>
        </w:rPr>
        <w:lastRenderedPageBreak/>
        <w:t>Goals and objectives of environmental policy are implemented during the consolidation process</w:t>
      </w:r>
    </w:p>
    <w:p w:rsidR="00277F87" w:rsidRPr="00057A69" w:rsidRDefault="00277F87" w:rsidP="00277F87">
      <w:pPr>
        <w:pStyle w:val="ListParagraph"/>
        <w:numPr>
          <w:ilvl w:val="0"/>
          <w:numId w:val="18"/>
        </w:numPr>
        <w:rPr>
          <w:rFonts w:ascii="Times New Roman" w:hAnsi="Times New Roman" w:cs="Times New Roman"/>
          <w:sz w:val="24"/>
          <w:szCs w:val="24"/>
        </w:rPr>
      </w:pPr>
      <w:r w:rsidRPr="00057A69">
        <w:rPr>
          <w:rFonts w:ascii="Times New Roman" w:hAnsi="Times New Roman" w:cs="Times New Roman"/>
          <w:sz w:val="24"/>
          <w:szCs w:val="24"/>
        </w:rPr>
        <w:t>Formation of competitive farms capable of competing with regional farms</w:t>
      </w:r>
    </w:p>
    <w:p w:rsidR="00277F87" w:rsidRPr="00057A69" w:rsidRDefault="00277F87" w:rsidP="00277F87">
      <w:pPr>
        <w:pStyle w:val="ListParagraph"/>
        <w:numPr>
          <w:ilvl w:val="0"/>
          <w:numId w:val="18"/>
        </w:numPr>
        <w:rPr>
          <w:rFonts w:ascii="Times New Roman" w:hAnsi="Times New Roman" w:cs="Times New Roman"/>
          <w:sz w:val="24"/>
          <w:szCs w:val="24"/>
        </w:rPr>
      </w:pPr>
      <w:r w:rsidRPr="00057A69">
        <w:rPr>
          <w:rFonts w:ascii="Times New Roman" w:hAnsi="Times New Roman" w:cs="Times New Roman"/>
          <w:sz w:val="24"/>
          <w:szCs w:val="24"/>
        </w:rPr>
        <w:t>Sustainable development</w:t>
      </w:r>
      <w:r w:rsidR="00DD7A00" w:rsidRPr="00057A69">
        <w:rPr>
          <w:rFonts w:ascii="Times New Roman" w:hAnsi="Times New Roman" w:cs="Times New Roman"/>
          <w:sz w:val="24"/>
          <w:szCs w:val="24"/>
        </w:rPr>
        <w:t xml:space="preserve"> </w:t>
      </w:r>
      <w:r w:rsidRPr="00057A69">
        <w:rPr>
          <w:rFonts w:ascii="Times New Roman" w:hAnsi="Times New Roman" w:cs="Times New Roman"/>
          <w:sz w:val="24"/>
          <w:szCs w:val="24"/>
        </w:rPr>
        <w:t>of</w:t>
      </w:r>
      <w:r w:rsidR="00DD7A00" w:rsidRPr="00057A69">
        <w:rPr>
          <w:rFonts w:ascii="Times New Roman" w:hAnsi="Times New Roman" w:cs="Times New Roman"/>
          <w:sz w:val="24"/>
          <w:szCs w:val="24"/>
        </w:rPr>
        <w:t xml:space="preserve"> </w:t>
      </w:r>
      <w:r w:rsidRPr="00057A69">
        <w:rPr>
          <w:rFonts w:ascii="Times New Roman" w:hAnsi="Times New Roman" w:cs="Times New Roman"/>
          <w:sz w:val="24"/>
          <w:szCs w:val="24"/>
        </w:rPr>
        <w:t>rural regions</w:t>
      </w:r>
    </w:p>
    <w:p w:rsidR="00277F87" w:rsidRPr="00057A69" w:rsidRDefault="00277F87" w:rsidP="00277F87">
      <w:pPr>
        <w:pStyle w:val="ListParagraph"/>
        <w:numPr>
          <w:ilvl w:val="0"/>
          <w:numId w:val="18"/>
        </w:numPr>
        <w:rPr>
          <w:rFonts w:ascii="Times New Roman" w:hAnsi="Times New Roman" w:cs="Times New Roman"/>
          <w:sz w:val="24"/>
          <w:szCs w:val="24"/>
        </w:rPr>
      </w:pPr>
      <w:r w:rsidRPr="00057A69">
        <w:rPr>
          <w:rFonts w:ascii="Times New Roman" w:hAnsi="Times New Roman" w:cs="Times New Roman"/>
          <w:sz w:val="24"/>
          <w:szCs w:val="24"/>
        </w:rPr>
        <w:t>Creation of new jobs as a result of the formation of competitive farms</w:t>
      </w:r>
    </w:p>
    <w:p w:rsidR="00277F87" w:rsidRPr="00057A69" w:rsidRDefault="00277F87" w:rsidP="00277F87">
      <w:pPr>
        <w:pStyle w:val="ListParagraph"/>
        <w:numPr>
          <w:ilvl w:val="0"/>
          <w:numId w:val="18"/>
        </w:numPr>
        <w:rPr>
          <w:rFonts w:ascii="Times New Roman" w:hAnsi="Times New Roman" w:cs="Times New Roman"/>
          <w:sz w:val="24"/>
          <w:szCs w:val="24"/>
        </w:rPr>
      </w:pPr>
      <w:r w:rsidRPr="00057A69">
        <w:rPr>
          <w:rFonts w:ascii="Times New Roman" w:hAnsi="Times New Roman" w:cs="Times New Roman"/>
          <w:sz w:val="24"/>
          <w:szCs w:val="24"/>
        </w:rPr>
        <w:t>Easy Control of pest</w:t>
      </w:r>
    </w:p>
    <w:p w:rsidR="00277F87" w:rsidRPr="00057A69" w:rsidRDefault="00277F87" w:rsidP="00277F87">
      <w:pPr>
        <w:pStyle w:val="ListParagraph"/>
        <w:numPr>
          <w:ilvl w:val="0"/>
          <w:numId w:val="18"/>
        </w:numPr>
        <w:rPr>
          <w:rFonts w:ascii="Times New Roman" w:hAnsi="Times New Roman" w:cs="Times New Roman"/>
          <w:sz w:val="24"/>
          <w:szCs w:val="24"/>
        </w:rPr>
      </w:pPr>
      <w:r w:rsidRPr="00057A69">
        <w:rPr>
          <w:rFonts w:ascii="Times New Roman" w:hAnsi="Times New Roman" w:cs="Times New Roman"/>
          <w:sz w:val="24"/>
          <w:szCs w:val="24"/>
        </w:rPr>
        <w:t xml:space="preserve">Reduction of land </w:t>
      </w:r>
      <w:r w:rsidR="00DD7A00" w:rsidRPr="00057A69">
        <w:rPr>
          <w:rFonts w:ascii="Times New Roman" w:hAnsi="Times New Roman" w:cs="Times New Roman"/>
          <w:sz w:val="24"/>
          <w:szCs w:val="24"/>
        </w:rPr>
        <w:t>fragmentation</w:t>
      </w:r>
      <w:r w:rsidRPr="00057A69">
        <w:rPr>
          <w:rFonts w:ascii="Times New Roman" w:hAnsi="Times New Roman" w:cs="Times New Roman"/>
          <w:sz w:val="24"/>
          <w:szCs w:val="24"/>
        </w:rPr>
        <w:t xml:space="preserve"> </w:t>
      </w:r>
    </w:p>
    <w:p w:rsidR="00277F87" w:rsidRPr="00057A69" w:rsidRDefault="00277F87" w:rsidP="00277F87">
      <w:pPr>
        <w:pStyle w:val="ListParagraph"/>
        <w:numPr>
          <w:ilvl w:val="0"/>
          <w:numId w:val="18"/>
        </w:numPr>
        <w:rPr>
          <w:rFonts w:ascii="Times New Roman" w:hAnsi="Times New Roman" w:cs="Times New Roman"/>
          <w:sz w:val="24"/>
          <w:szCs w:val="24"/>
        </w:rPr>
      </w:pPr>
      <w:r w:rsidRPr="00057A69">
        <w:rPr>
          <w:rFonts w:ascii="Times New Roman" w:hAnsi="Times New Roman" w:cs="Times New Roman"/>
          <w:sz w:val="24"/>
          <w:szCs w:val="24"/>
        </w:rPr>
        <w:t>Production increase</w:t>
      </w:r>
    </w:p>
    <w:p w:rsidR="00277F87" w:rsidRPr="00057A69" w:rsidRDefault="00277F87" w:rsidP="00277F87">
      <w:pPr>
        <w:pStyle w:val="ListParagraph"/>
        <w:numPr>
          <w:ilvl w:val="0"/>
          <w:numId w:val="18"/>
        </w:numPr>
        <w:rPr>
          <w:rFonts w:ascii="Times New Roman" w:hAnsi="Times New Roman" w:cs="Times New Roman"/>
          <w:sz w:val="24"/>
          <w:szCs w:val="24"/>
        </w:rPr>
      </w:pPr>
      <w:r w:rsidRPr="00057A69">
        <w:rPr>
          <w:rFonts w:ascii="Times New Roman" w:hAnsi="Times New Roman" w:cs="Times New Roman"/>
          <w:sz w:val="24"/>
          <w:szCs w:val="24"/>
        </w:rPr>
        <w:t>Creation of rational system of land use</w:t>
      </w:r>
    </w:p>
    <w:p w:rsidR="00277F87" w:rsidRPr="00057A69" w:rsidRDefault="00277F87" w:rsidP="00296EF6">
      <w:pPr>
        <w:rPr>
          <w:rFonts w:ascii="Times New Roman" w:hAnsi="Times New Roman" w:cs="Times New Roman"/>
          <w:b/>
          <w:sz w:val="24"/>
          <w:szCs w:val="24"/>
          <w:u w:val="single"/>
        </w:rPr>
      </w:pPr>
      <w:r w:rsidRPr="00057A69">
        <w:rPr>
          <w:rFonts w:ascii="Times New Roman" w:hAnsi="Times New Roman" w:cs="Times New Roman"/>
          <w:b/>
          <w:sz w:val="24"/>
          <w:szCs w:val="24"/>
          <w:u w:val="single"/>
        </w:rPr>
        <w:t>WEAKNESS</w:t>
      </w:r>
    </w:p>
    <w:p w:rsidR="00277F87" w:rsidRPr="00057A69" w:rsidRDefault="00277F87" w:rsidP="00277F87">
      <w:pPr>
        <w:pStyle w:val="ListParagraph"/>
        <w:numPr>
          <w:ilvl w:val="0"/>
          <w:numId w:val="17"/>
        </w:numPr>
        <w:rPr>
          <w:rFonts w:ascii="Times New Roman" w:hAnsi="Times New Roman" w:cs="Times New Roman"/>
          <w:sz w:val="24"/>
          <w:szCs w:val="24"/>
        </w:rPr>
      </w:pPr>
      <w:r w:rsidRPr="00057A69">
        <w:rPr>
          <w:rFonts w:ascii="Times New Roman" w:hAnsi="Times New Roman" w:cs="Times New Roman"/>
          <w:sz w:val="24"/>
          <w:szCs w:val="24"/>
        </w:rPr>
        <w:t>The land consolidation process must i</w:t>
      </w:r>
      <w:r w:rsidR="007D4E2D" w:rsidRPr="00057A69">
        <w:rPr>
          <w:rFonts w:ascii="Times New Roman" w:hAnsi="Times New Roman" w:cs="Times New Roman"/>
          <w:sz w:val="24"/>
          <w:szCs w:val="24"/>
        </w:rPr>
        <w:t>nclude the final clean-up work;</w:t>
      </w:r>
      <w:r w:rsidRPr="00057A69">
        <w:rPr>
          <w:rFonts w:ascii="Times New Roman" w:hAnsi="Times New Roman" w:cs="Times New Roman"/>
          <w:sz w:val="24"/>
          <w:szCs w:val="24"/>
        </w:rPr>
        <w:t xml:space="preserve"> if roads are only </w:t>
      </w:r>
      <w:r w:rsidR="007D4E2D" w:rsidRPr="00057A69">
        <w:rPr>
          <w:rFonts w:ascii="Times New Roman" w:hAnsi="Times New Roman" w:cs="Times New Roman"/>
          <w:sz w:val="24"/>
          <w:szCs w:val="24"/>
        </w:rPr>
        <w:t>designed</w:t>
      </w:r>
      <w:r w:rsidRPr="00057A69">
        <w:rPr>
          <w:rFonts w:ascii="Times New Roman" w:hAnsi="Times New Roman" w:cs="Times New Roman"/>
          <w:sz w:val="24"/>
          <w:szCs w:val="24"/>
        </w:rPr>
        <w:t xml:space="preserve"> but not installed the formed solution will </w:t>
      </w:r>
      <w:r w:rsidR="00DD7A00" w:rsidRPr="00057A69">
        <w:rPr>
          <w:rFonts w:ascii="Times New Roman" w:hAnsi="Times New Roman" w:cs="Times New Roman"/>
          <w:sz w:val="24"/>
          <w:szCs w:val="24"/>
        </w:rPr>
        <w:t>be demolished</w:t>
      </w:r>
      <w:r w:rsidRPr="00057A69">
        <w:rPr>
          <w:rFonts w:ascii="Times New Roman" w:hAnsi="Times New Roman" w:cs="Times New Roman"/>
          <w:sz w:val="24"/>
          <w:szCs w:val="24"/>
        </w:rPr>
        <w:t xml:space="preserve"> the expectation of landowners will not be met.</w:t>
      </w:r>
    </w:p>
    <w:p w:rsidR="00277F87" w:rsidRPr="00057A69" w:rsidRDefault="00277F87" w:rsidP="007D4E2D">
      <w:pPr>
        <w:pStyle w:val="ListParagraph"/>
        <w:numPr>
          <w:ilvl w:val="0"/>
          <w:numId w:val="17"/>
        </w:numPr>
        <w:rPr>
          <w:rFonts w:ascii="Times New Roman" w:hAnsi="Times New Roman" w:cs="Times New Roman"/>
          <w:sz w:val="24"/>
          <w:szCs w:val="24"/>
        </w:rPr>
      </w:pPr>
      <w:r w:rsidRPr="00057A69">
        <w:rPr>
          <w:rFonts w:ascii="Times New Roman" w:hAnsi="Times New Roman" w:cs="Times New Roman"/>
          <w:sz w:val="24"/>
          <w:szCs w:val="24"/>
        </w:rPr>
        <w:t>Low activeness of land owners.</w:t>
      </w:r>
      <w:r w:rsidR="00DD7A00" w:rsidRPr="00057A69">
        <w:rPr>
          <w:rFonts w:ascii="Times New Roman" w:hAnsi="Times New Roman" w:cs="Times New Roman"/>
          <w:sz w:val="24"/>
          <w:szCs w:val="24"/>
        </w:rPr>
        <w:t xml:space="preserve"> complex preparation</w:t>
      </w:r>
      <w:r w:rsidRPr="00057A69">
        <w:rPr>
          <w:rFonts w:ascii="Times New Roman" w:hAnsi="Times New Roman" w:cs="Times New Roman"/>
          <w:sz w:val="24"/>
          <w:szCs w:val="24"/>
        </w:rPr>
        <w:t xml:space="preserve"> and implementation procedures for land consolidation projects</w:t>
      </w:r>
    </w:p>
    <w:p w:rsidR="00277F87" w:rsidRPr="00057A69" w:rsidRDefault="00277F87" w:rsidP="007D4E2D">
      <w:pPr>
        <w:pStyle w:val="ListParagraph"/>
        <w:numPr>
          <w:ilvl w:val="0"/>
          <w:numId w:val="17"/>
        </w:numPr>
        <w:rPr>
          <w:rFonts w:ascii="Times New Roman" w:hAnsi="Times New Roman" w:cs="Times New Roman"/>
          <w:sz w:val="24"/>
          <w:szCs w:val="24"/>
        </w:rPr>
      </w:pPr>
      <w:r w:rsidRPr="00057A69">
        <w:rPr>
          <w:rFonts w:ascii="Times New Roman" w:hAnsi="Times New Roman" w:cs="Times New Roman"/>
          <w:sz w:val="24"/>
          <w:szCs w:val="24"/>
        </w:rPr>
        <w:t>Land consolidation projects must provide funding for infrastructure development, environmental protection and other measures</w:t>
      </w:r>
    </w:p>
    <w:p w:rsidR="00277F87" w:rsidRPr="00057A69" w:rsidRDefault="00277F87" w:rsidP="007D4E2D">
      <w:pPr>
        <w:pStyle w:val="ListParagraph"/>
        <w:numPr>
          <w:ilvl w:val="0"/>
          <w:numId w:val="17"/>
        </w:numPr>
        <w:rPr>
          <w:rFonts w:ascii="Times New Roman" w:hAnsi="Times New Roman" w:cs="Times New Roman"/>
          <w:sz w:val="24"/>
          <w:szCs w:val="24"/>
        </w:rPr>
      </w:pPr>
      <w:r w:rsidRPr="00057A69">
        <w:rPr>
          <w:rFonts w:ascii="Times New Roman" w:hAnsi="Times New Roman" w:cs="Times New Roman"/>
          <w:sz w:val="24"/>
          <w:szCs w:val="24"/>
        </w:rPr>
        <w:t>Lack of public information system about land consolidation process</w:t>
      </w:r>
    </w:p>
    <w:p w:rsidR="00277F87" w:rsidRPr="00057A69" w:rsidRDefault="00277F87" w:rsidP="007D4E2D">
      <w:pPr>
        <w:pStyle w:val="ListParagraph"/>
        <w:numPr>
          <w:ilvl w:val="0"/>
          <w:numId w:val="17"/>
        </w:numPr>
        <w:rPr>
          <w:rFonts w:ascii="Times New Roman" w:hAnsi="Times New Roman" w:cs="Times New Roman"/>
          <w:sz w:val="24"/>
          <w:szCs w:val="24"/>
        </w:rPr>
      </w:pPr>
      <w:r w:rsidRPr="00057A69">
        <w:rPr>
          <w:rFonts w:ascii="Times New Roman" w:hAnsi="Times New Roman" w:cs="Times New Roman"/>
          <w:sz w:val="24"/>
          <w:szCs w:val="24"/>
        </w:rPr>
        <w:t>Land consolidation projects may be initiated by land owners public land trustees and county governor.</w:t>
      </w:r>
      <w:r w:rsidR="00DD7A00" w:rsidRPr="00057A69">
        <w:rPr>
          <w:rFonts w:ascii="Times New Roman" w:hAnsi="Times New Roman" w:cs="Times New Roman"/>
          <w:sz w:val="24"/>
          <w:szCs w:val="24"/>
        </w:rPr>
        <w:t xml:space="preserve"> </w:t>
      </w:r>
      <w:r w:rsidRPr="00057A69">
        <w:rPr>
          <w:rFonts w:ascii="Times New Roman" w:hAnsi="Times New Roman" w:cs="Times New Roman"/>
          <w:sz w:val="24"/>
          <w:szCs w:val="24"/>
        </w:rPr>
        <w:t xml:space="preserve">this limits the opportunity for other persons who are not entitled to initiate, however are interested in land consolidation projects to participate in the </w:t>
      </w:r>
      <w:r w:rsidR="00DD7A00" w:rsidRPr="00057A69">
        <w:rPr>
          <w:rFonts w:ascii="Times New Roman" w:hAnsi="Times New Roman" w:cs="Times New Roman"/>
          <w:sz w:val="24"/>
          <w:szCs w:val="24"/>
        </w:rPr>
        <w:t>land consolidation</w:t>
      </w:r>
      <w:r w:rsidRPr="00057A69">
        <w:rPr>
          <w:rFonts w:ascii="Times New Roman" w:hAnsi="Times New Roman" w:cs="Times New Roman"/>
          <w:sz w:val="24"/>
          <w:szCs w:val="24"/>
        </w:rPr>
        <w:t xml:space="preserve"> process.</w:t>
      </w:r>
    </w:p>
    <w:p w:rsidR="00277F87" w:rsidRPr="00057A69" w:rsidRDefault="00277F87" w:rsidP="00277F87">
      <w:pPr>
        <w:rPr>
          <w:rFonts w:ascii="Times New Roman" w:hAnsi="Times New Roman" w:cs="Times New Roman"/>
          <w:b/>
          <w:sz w:val="24"/>
          <w:szCs w:val="24"/>
          <w:u w:val="single"/>
        </w:rPr>
      </w:pPr>
      <w:r w:rsidRPr="00057A69">
        <w:rPr>
          <w:rFonts w:ascii="Times New Roman" w:hAnsi="Times New Roman" w:cs="Times New Roman"/>
          <w:b/>
          <w:sz w:val="24"/>
          <w:szCs w:val="24"/>
          <w:u w:val="single"/>
        </w:rPr>
        <w:t xml:space="preserve"> OPPORTUNITY</w:t>
      </w:r>
    </w:p>
    <w:p w:rsidR="00277F87" w:rsidRPr="00057A69" w:rsidRDefault="007D4E2D" w:rsidP="007D4E2D">
      <w:pPr>
        <w:pStyle w:val="ListParagraph"/>
        <w:numPr>
          <w:ilvl w:val="0"/>
          <w:numId w:val="19"/>
        </w:numPr>
        <w:rPr>
          <w:rFonts w:ascii="Times New Roman" w:hAnsi="Times New Roman" w:cs="Times New Roman"/>
          <w:sz w:val="24"/>
          <w:szCs w:val="24"/>
        </w:rPr>
      </w:pPr>
      <w:r w:rsidRPr="00057A69">
        <w:rPr>
          <w:rFonts w:ascii="Times New Roman" w:hAnsi="Times New Roman" w:cs="Times New Roman"/>
          <w:sz w:val="24"/>
          <w:szCs w:val="24"/>
        </w:rPr>
        <w:t>Government</w:t>
      </w:r>
      <w:r w:rsidR="00277F87" w:rsidRPr="00057A69">
        <w:rPr>
          <w:rFonts w:ascii="Times New Roman" w:hAnsi="Times New Roman" w:cs="Times New Roman"/>
          <w:sz w:val="24"/>
          <w:szCs w:val="24"/>
        </w:rPr>
        <w:t xml:space="preserve"> support through subsidiaries</w:t>
      </w:r>
    </w:p>
    <w:p w:rsidR="00277F87" w:rsidRPr="00057A69" w:rsidRDefault="00277F87" w:rsidP="007D4E2D">
      <w:pPr>
        <w:pStyle w:val="ListParagraph"/>
        <w:numPr>
          <w:ilvl w:val="0"/>
          <w:numId w:val="19"/>
        </w:numPr>
        <w:rPr>
          <w:rFonts w:ascii="Times New Roman" w:hAnsi="Times New Roman" w:cs="Times New Roman"/>
          <w:sz w:val="24"/>
          <w:szCs w:val="24"/>
        </w:rPr>
      </w:pPr>
      <w:r w:rsidRPr="00057A69">
        <w:rPr>
          <w:rFonts w:ascii="Times New Roman" w:hAnsi="Times New Roman" w:cs="Times New Roman"/>
          <w:sz w:val="24"/>
          <w:szCs w:val="24"/>
        </w:rPr>
        <w:t>Market availability</w:t>
      </w:r>
    </w:p>
    <w:p w:rsidR="00277F87" w:rsidRPr="00057A69" w:rsidRDefault="00277F87" w:rsidP="007D4E2D">
      <w:pPr>
        <w:pStyle w:val="ListParagraph"/>
        <w:numPr>
          <w:ilvl w:val="0"/>
          <w:numId w:val="19"/>
        </w:numPr>
        <w:rPr>
          <w:rFonts w:ascii="Times New Roman" w:hAnsi="Times New Roman" w:cs="Times New Roman"/>
          <w:sz w:val="24"/>
          <w:szCs w:val="24"/>
        </w:rPr>
      </w:pPr>
      <w:r w:rsidRPr="00057A69">
        <w:rPr>
          <w:rFonts w:ascii="Times New Roman" w:hAnsi="Times New Roman" w:cs="Times New Roman"/>
          <w:sz w:val="24"/>
          <w:szCs w:val="24"/>
        </w:rPr>
        <w:t>Access to bank loan</w:t>
      </w:r>
    </w:p>
    <w:p w:rsidR="00277F87" w:rsidRPr="00057A69" w:rsidRDefault="007D4E2D" w:rsidP="007D4E2D">
      <w:pPr>
        <w:pStyle w:val="ListParagraph"/>
        <w:numPr>
          <w:ilvl w:val="0"/>
          <w:numId w:val="19"/>
        </w:numPr>
        <w:rPr>
          <w:rFonts w:ascii="Times New Roman" w:hAnsi="Times New Roman" w:cs="Times New Roman"/>
          <w:sz w:val="24"/>
          <w:szCs w:val="24"/>
        </w:rPr>
      </w:pPr>
      <w:r w:rsidRPr="00057A69">
        <w:rPr>
          <w:rFonts w:ascii="Times New Roman" w:hAnsi="Times New Roman" w:cs="Times New Roman"/>
          <w:sz w:val="24"/>
          <w:szCs w:val="24"/>
        </w:rPr>
        <w:t>Possibility to</w:t>
      </w:r>
      <w:r w:rsidR="00277F87" w:rsidRPr="00057A69">
        <w:rPr>
          <w:rFonts w:ascii="Times New Roman" w:hAnsi="Times New Roman" w:cs="Times New Roman"/>
          <w:sz w:val="24"/>
          <w:szCs w:val="24"/>
        </w:rPr>
        <w:t xml:space="preserve"> diversify economic activity</w:t>
      </w:r>
    </w:p>
    <w:p w:rsidR="00277F87" w:rsidRPr="00057A69" w:rsidRDefault="00277F87" w:rsidP="007D4E2D">
      <w:pPr>
        <w:pStyle w:val="ListParagraph"/>
        <w:numPr>
          <w:ilvl w:val="0"/>
          <w:numId w:val="19"/>
        </w:numPr>
        <w:rPr>
          <w:rFonts w:ascii="Times New Roman" w:hAnsi="Times New Roman" w:cs="Times New Roman"/>
          <w:sz w:val="24"/>
          <w:szCs w:val="24"/>
        </w:rPr>
      </w:pPr>
      <w:r w:rsidRPr="00057A69">
        <w:rPr>
          <w:rFonts w:ascii="Times New Roman" w:hAnsi="Times New Roman" w:cs="Times New Roman"/>
          <w:sz w:val="24"/>
          <w:szCs w:val="24"/>
        </w:rPr>
        <w:t xml:space="preserve">Possibility to rearrange small scattered land plots into ration land suitable </w:t>
      </w:r>
      <w:r w:rsidR="007D4E2D" w:rsidRPr="00057A69">
        <w:rPr>
          <w:rFonts w:ascii="Times New Roman" w:hAnsi="Times New Roman" w:cs="Times New Roman"/>
          <w:sz w:val="24"/>
          <w:szCs w:val="24"/>
        </w:rPr>
        <w:t>foe effective</w:t>
      </w:r>
      <w:r w:rsidRPr="00057A69">
        <w:rPr>
          <w:rFonts w:ascii="Times New Roman" w:hAnsi="Times New Roman" w:cs="Times New Roman"/>
          <w:sz w:val="24"/>
          <w:szCs w:val="24"/>
        </w:rPr>
        <w:t xml:space="preserve"> use</w:t>
      </w:r>
    </w:p>
    <w:p w:rsidR="00277F87" w:rsidRPr="00057A69" w:rsidRDefault="007D4E2D" w:rsidP="007D4E2D">
      <w:pPr>
        <w:pStyle w:val="ListParagraph"/>
        <w:numPr>
          <w:ilvl w:val="0"/>
          <w:numId w:val="19"/>
        </w:numPr>
        <w:rPr>
          <w:rFonts w:ascii="Times New Roman" w:hAnsi="Times New Roman" w:cs="Times New Roman"/>
          <w:sz w:val="24"/>
          <w:szCs w:val="24"/>
        </w:rPr>
      </w:pPr>
      <w:r w:rsidRPr="00057A69">
        <w:rPr>
          <w:rFonts w:ascii="Times New Roman" w:hAnsi="Times New Roman" w:cs="Times New Roman"/>
          <w:sz w:val="24"/>
          <w:szCs w:val="24"/>
        </w:rPr>
        <w:t>Afforestation of</w:t>
      </w:r>
      <w:r w:rsidR="00277F87" w:rsidRPr="00057A69">
        <w:rPr>
          <w:rFonts w:ascii="Times New Roman" w:hAnsi="Times New Roman" w:cs="Times New Roman"/>
          <w:sz w:val="24"/>
          <w:szCs w:val="24"/>
        </w:rPr>
        <w:t xml:space="preserve"> inefficient land plots park planting</w:t>
      </w:r>
    </w:p>
    <w:p w:rsidR="00277F87" w:rsidRPr="00057A69" w:rsidRDefault="00277F87" w:rsidP="007D4E2D">
      <w:pPr>
        <w:pStyle w:val="ListParagraph"/>
        <w:numPr>
          <w:ilvl w:val="0"/>
          <w:numId w:val="19"/>
        </w:numPr>
        <w:rPr>
          <w:rFonts w:ascii="Times New Roman" w:hAnsi="Times New Roman" w:cs="Times New Roman"/>
          <w:sz w:val="24"/>
          <w:szCs w:val="24"/>
        </w:rPr>
      </w:pPr>
      <w:r w:rsidRPr="00057A69">
        <w:rPr>
          <w:rFonts w:ascii="Times New Roman" w:hAnsi="Times New Roman" w:cs="Times New Roman"/>
          <w:sz w:val="24"/>
          <w:szCs w:val="24"/>
        </w:rPr>
        <w:t>Creation of new jobs</w:t>
      </w:r>
      <w:r w:rsidR="007D4E2D" w:rsidRPr="00057A69">
        <w:rPr>
          <w:rFonts w:ascii="Times New Roman" w:hAnsi="Times New Roman" w:cs="Times New Roman"/>
          <w:sz w:val="24"/>
          <w:szCs w:val="24"/>
        </w:rPr>
        <w:t>.</w:t>
      </w:r>
    </w:p>
    <w:p w:rsidR="007D4E2D" w:rsidRPr="00057A69" w:rsidRDefault="007D4E2D" w:rsidP="007D4E2D">
      <w:pPr>
        <w:pStyle w:val="ListParagraph"/>
        <w:numPr>
          <w:ilvl w:val="0"/>
          <w:numId w:val="19"/>
        </w:numPr>
        <w:rPr>
          <w:rFonts w:ascii="Times New Roman" w:hAnsi="Times New Roman" w:cs="Times New Roman"/>
          <w:sz w:val="24"/>
          <w:szCs w:val="24"/>
        </w:rPr>
      </w:pPr>
      <w:r w:rsidRPr="00057A69">
        <w:rPr>
          <w:rFonts w:ascii="Times New Roman" w:hAnsi="Times New Roman" w:cs="Times New Roman"/>
          <w:sz w:val="24"/>
          <w:szCs w:val="24"/>
        </w:rPr>
        <w:t>Possibility to</w:t>
      </w:r>
      <w:r w:rsidR="00277F87" w:rsidRPr="00057A69">
        <w:rPr>
          <w:rFonts w:ascii="Times New Roman" w:hAnsi="Times New Roman" w:cs="Times New Roman"/>
          <w:sz w:val="24"/>
          <w:szCs w:val="24"/>
        </w:rPr>
        <w:t xml:space="preserve"> clean –up the </w:t>
      </w:r>
      <w:r w:rsidRPr="00057A69">
        <w:rPr>
          <w:rFonts w:ascii="Times New Roman" w:hAnsi="Times New Roman" w:cs="Times New Roman"/>
          <w:sz w:val="24"/>
          <w:szCs w:val="24"/>
        </w:rPr>
        <w:t>abandoned</w:t>
      </w:r>
      <w:r w:rsidR="00277F87" w:rsidRPr="00057A69">
        <w:rPr>
          <w:rFonts w:ascii="Times New Roman" w:hAnsi="Times New Roman" w:cs="Times New Roman"/>
          <w:sz w:val="24"/>
          <w:szCs w:val="24"/>
        </w:rPr>
        <w:t xml:space="preserve"> unused however fertile land</w:t>
      </w:r>
      <w:r w:rsidRPr="00057A69">
        <w:rPr>
          <w:rFonts w:ascii="Times New Roman" w:hAnsi="Times New Roman" w:cs="Times New Roman"/>
          <w:sz w:val="24"/>
          <w:szCs w:val="24"/>
        </w:rPr>
        <w:t>.</w:t>
      </w:r>
    </w:p>
    <w:p w:rsidR="007D4E2D" w:rsidRPr="00057A69" w:rsidRDefault="007D4E2D" w:rsidP="007D4E2D">
      <w:pPr>
        <w:pStyle w:val="ListParagraph"/>
        <w:rPr>
          <w:rFonts w:ascii="Times New Roman" w:hAnsi="Times New Roman" w:cs="Times New Roman"/>
          <w:sz w:val="24"/>
          <w:szCs w:val="24"/>
        </w:rPr>
      </w:pPr>
    </w:p>
    <w:p w:rsidR="00277F87" w:rsidRPr="00057A69" w:rsidRDefault="00277F87" w:rsidP="007D4E2D">
      <w:pPr>
        <w:rPr>
          <w:rFonts w:ascii="Times New Roman" w:hAnsi="Times New Roman" w:cs="Times New Roman"/>
          <w:b/>
          <w:sz w:val="24"/>
          <w:szCs w:val="24"/>
          <w:u w:val="single"/>
        </w:rPr>
      </w:pPr>
      <w:r w:rsidRPr="00057A69">
        <w:rPr>
          <w:rFonts w:ascii="Times New Roman" w:hAnsi="Times New Roman" w:cs="Times New Roman"/>
          <w:b/>
          <w:sz w:val="24"/>
          <w:szCs w:val="24"/>
          <w:u w:val="single"/>
        </w:rPr>
        <w:t xml:space="preserve">THREATS </w:t>
      </w:r>
    </w:p>
    <w:p w:rsidR="00277F87" w:rsidRPr="00057A69" w:rsidRDefault="00277F87" w:rsidP="007D4E2D">
      <w:pPr>
        <w:pStyle w:val="ListParagraph"/>
        <w:numPr>
          <w:ilvl w:val="0"/>
          <w:numId w:val="20"/>
        </w:numPr>
        <w:rPr>
          <w:rFonts w:ascii="Times New Roman" w:hAnsi="Times New Roman" w:cs="Times New Roman"/>
          <w:sz w:val="24"/>
          <w:szCs w:val="24"/>
        </w:rPr>
      </w:pPr>
      <w:r w:rsidRPr="00057A69">
        <w:rPr>
          <w:rFonts w:ascii="Times New Roman" w:hAnsi="Times New Roman" w:cs="Times New Roman"/>
          <w:sz w:val="24"/>
          <w:szCs w:val="24"/>
        </w:rPr>
        <w:t>There are no safeguards protecting consolidated land plots against reverse process- splitting</w:t>
      </w:r>
    </w:p>
    <w:p w:rsidR="00277F87" w:rsidRPr="00057A69" w:rsidRDefault="00277F87" w:rsidP="007D4E2D">
      <w:pPr>
        <w:pStyle w:val="ListParagraph"/>
        <w:numPr>
          <w:ilvl w:val="0"/>
          <w:numId w:val="20"/>
        </w:numPr>
        <w:rPr>
          <w:rFonts w:ascii="Times New Roman" w:hAnsi="Times New Roman" w:cs="Times New Roman"/>
          <w:sz w:val="24"/>
          <w:szCs w:val="24"/>
        </w:rPr>
      </w:pPr>
      <w:r w:rsidRPr="00057A69">
        <w:rPr>
          <w:rFonts w:ascii="Times New Roman" w:hAnsi="Times New Roman" w:cs="Times New Roman"/>
          <w:sz w:val="24"/>
          <w:szCs w:val="24"/>
        </w:rPr>
        <w:t>Notwithstanding ecological, cultural aspects but only</w:t>
      </w:r>
      <w:r w:rsidR="007D4E2D" w:rsidRPr="00057A69">
        <w:rPr>
          <w:rFonts w:ascii="Times New Roman" w:hAnsi="Times New Roman" w:cs="Times New Roman"/>
          <w:sz w:val="24"/>
          <w:szCs w:val="24"/>
        </w:rPr>
        <w:t xml:space="preserve"> </w:t>
      </w:r>
      <w:r w:rsidRPr="00057A69">
        <w:rPr>
          <w:rFonts w:ascii="Times New Roman" w:hAnsi="Times New Roman" w:cs="Times New Roman"/>
          <w:sz w:val="24"/>
          <w:szCs w:val="24"/>
        </w:rPr>
        <w:t xml:space="preserve">seeking to </w:t>
      </w:r>
      <w:r w:rsidR="007D4E2D" w:rsidRPr="00057A69">
        <w:rPr>
          <w:rFonts w:ascii="Times New Roman" w:hAnsi="Times New Roman" w:cs="Times New Roman"/>
          <w:sz w:val="24"/>
          <w:szCs w:val="24"/>
        </w:rPr>
        <w:t>increase agricultural</w:t>
      </w:r>
      <w:r w:rsidRPr="00057A69">
        <w:rPr>
          <w:rFonts w:ascii="Times New Roman" w:hAnsi="Times New Roman" w:cs="Times New Roman"/>
          <w:sz w:val="24"/>
          <w:szCs w:val="24"/>
        </w:rPr>
        <w:t xml:space="preserve"> productio</w:t>
      </w:r>
      <w:r w:rsidR="007D4E2D" w:rsidRPr="00057A69">
        <w:rPr>
          <w:rFonts w:ascii="Times New Roman" w:hAnsi="Times New Roman" w:cs="Times New Roman"/>
          <w:sz w:val="24"/>
          <w:szCs w:val="24"/>
        </w:rPr>
        <w:t xml:space="preserve">n; the threat is imposed to the preservation </w:t>
      </w:r>
      <w:r w:rsidRPr="00057A69">
        <w:rPr>
          <w:rFonts w:ascii="Times New Roman" w:hAnsi="Times New Roman" w:cs="Times New Roman"/>
          <w:sz w:val="24"/>
          <w:szCs w:val="24"/>
        </w:rPr>
        <w:t>of biodiversity, soil erosion landscape changes</w:t>
      </w:r>
    </w:p>
    <w:p w:rsidR="00277F87" w:rsidRPr="00057A69" w:rsidRDefault="00277F87" w:rsidP="007D4E2D">
      <w:pPr>
        <w:pStyle w:val="ListParagraph"/>
        <w:numPr>
          <w:ilvl w:val="0"/>
          <w:numId w:val="20"/>
        </w:numPr>
        <w:rPr>
          <w:rFonts w:ascii="Times New Roman" w:hAnsi="Times New Roman" w:cs="Times New Roman"/>
          <w:sz w:val="24"/>
          <w:szCs w:val="24"/>
        </w:rPr>
      </w:pPr>
      <w:r w:rsidRPr="00057A69">
        <w:rPr>
          <w:rFonts w:ascii="Times New Roman" w:hAnsi="Times New Roman" w:cs="Times New Roman"/>
          <w:sz w:val="24"/>
          <w:szCs w:val="24"/>
        </w:rPr>
        <w:lastRenderedPageBreak/>
        <w:t xml:space="preserve">If land consolidation projects do not provided sources of funding for infrastructure development and environmental protection in </w:t>
      </w:r>
      <w:r w:rsidR="007D4E2D" w:rsidRPr="00057A69">
        <w:rPr>
          <w:rFonts w:ascii="Times New Roman" w:hAnsi="Times New Roman" w:cs="Times New Roman"/>
          <w:sz w:val="24"/>
          <w:szCs w:val="24"/>
        </w:rPr>
        <w:t>advance,</w:t>
      </w:r>
      <w:r w:rsidRPr="00057A69">
        <w:rPr>
          <w:rFonts w:ascii="Times New Roman" w:hAnsi="Times New Roman" w:cs="Times New Roman"/>
          <w:sz w:val="24"/>
          <w:szCs w:val="24"/>
        </w:rPr>
        <w:t xml:space="preserve"> land consolidation solutions will not be fully implemented</w:t>
      </w:r>
    </w:p>
    <w:p w:rsidR="00277F87" w:rsidRPr="00057A69" w:rsidRDefault="00277F87" w:rsidP="007D4E2D">
      <w:pPr>
        <w:pStyle w:val="ListParagraph"/>
        <w:numPr>
          <w:ilvl w:val="0"/>
          <w:numId w:val="20"/>
        </w:numPr>
        <w:rPr>
          <w:rFonts w:ascii="Times New Roman" w:hAnsi="Times New Roman" w:cs="Times New Roman"/>
          <w:sz w:val="24"/>
          <w:szCs w:val="24"/>
        </w:rPr>
      </w:pPr>
      <w:r w:rsidRPr="00057A69">
        <w:rPr>
          <w:rFonts w:ascii="Times New Roman" w:hAnsi="Times New Roman" w:cs="Times New Roman"/>
          <w:sz w:val="24"/>
          <w:szCs w:val="24"/>
        </w:rPr>
        <w:t>The imperfection of legistration governing land consolidation process may have a negative impact on further development of land consolidation process</w:t>
      </w:r>
    </w:p>
    <w:p w:rsidR="00277F87" w:rsidRPr="00057A69" w:rsidRDefault="00277F87" w:rsidP="007D4E2D">
      <w:pPr>
        <w:pStyle w:val="ListParagraph"/>
        <w:numPr>
          <w:ilvl w:val="0"/>
          <w:numId w:val="20"/>
        </w:numPr>
        <w:rPr>
          <w:rFonts w:ascii="Times New Roman" w:hAnsi="Times New Roman" w:cs="Times New Roman"/>
          <w:sz w:val="24"/>
          <w:szCs w:val="24"/>
        </w:rPr>
      </w:pPr>
      <w:r w:rsidRPr="00057A69">
        <w:rPr>
          <w:rFonts w:ascii="Times New Roman" w:hAnsi="Times New Roman" w:cs="Times New Roman"/>
          <w:sz w:val="24"/>
          <w:szCs w:val="24"/>
        </w:rPr>
        <w:t>Low activeness and skeptical attitude of land owners to this process</w:t>
      </w:r>
    </w:p>
    <w:p w:rsidR="00277F87" w:rsidRPr="00057A69" w:rsidRDefault="00277F87" w:rsidP="00EC30F6">
      <w:pPr>
        <w:rPr>
          <w:rFonts w:ascii="Times New Roman" w:hAnsi="Times New Roman" w:cs="Times New Roman"/>
          <w:sz w:val="24"/>
          <w:szCs w:val="24"/>
        </w:rPr>
      </w:pPr>
    </w:p>
    <w:p w:rsidR="00EC30F6" w:rsidRDefault="00057A69" w:rsidP="00EC30F6">
      <w:pPr>
        <w:ind w:left="360"/>
        <w:rPr>
          <w:rFonts w:ascii="Times New Roman" w:hAnsi="Times New Roman" w:cs="Times New Roman"/>
          <w:b/>
          <w:sz w:val="24"/>
          <w:szCs w:val="24"/>
          <w:u w:val="single"/>
        </w:rPr>
      </w:pPr>
      <w:r w:rsidRPr="00057A69">
        <w:rPr>
          <w:rFonts w:ascii="Times New Roman" w:hAnsi="Times New Roman" w:cs="Times New Roman"/>
          <w:b/>
          <w:sz w:val="24"/>
          <w:szCs w:val="24"/>
          <w:u w:val="single"/>
        </w:rPr>
        <w:t>REFERENCES</w:t>
      </w:r>
    </w:p>
    <w:p w:rsidR="00057A69" w:rsidRPr="00057A69" w:rsidRDefault="00300405" w:rsidP="00057A69">
      <w:pPr>
        <w:pStyle w:val="ListParagraph"/>
        <w:numPr>
          <w:ilvl w:val="0"/>
          <w:numId w:val="26"/>
        </w:numPr>
        <w:rPr>
          <w:rFonts w:ascii="Times New Roman" w:hAnsi="Times New Roman" w:cs="Times New Roman"/>
          <w:b/>
          <w:sz w:val="24"/>
          <w:szCs w:val="24"/>
          <w:u w:val="single"/>
        </w:rPr>
      </w:pPr>
      <w:r>
        <w:rPr>
          <w:rFonts w:ascii="Times New Roman" w:hAnsi="Times New Roman" w:cs="Times New Roman"/>
          <w:sz w:val="24"/>
          <w:szCs w:val="24"/>
        </w:rPr>
        <w:t>minagri.gov.rw</w:t>
      </w:r>
      <w:bookmarkStart w:id="0" w:name="_GoBack"/>
      <w:bookmarkEnd w:id="0"/>
    </w:p>
    <w:p w:rsidR="00057A69" w:rsidRPr="00057A69" w:rsidRDefault="00057A69" w:rsidP="00057A69">
      <w:pPr>
        <w:pStyle w:val="ListParagraph"/>
        <w:numPr>
          <w:ilvl w:val="0"/>
          <w:numId w:val="26"/>
        </w:numPr>
        <w:rPr>
          <w:rFonts w:ascii="Times New Roman" w:hAnsi="Times New Roman" w:cs="Times New Roman"/>
          <w:b/>
          <w:sz w:val="24"/>
          <w:szCs w:val="24"/>
          <w:u w:val="single"/>
        </w:rPr>
      </w:pPr>
      <w:r w:rsidRPr="00057A69">
        <w:rPr>
          <w:rFonts w:ascii="Times New Roman" w:hAnsi="Times New Roman" w:cs="Times New Roman"/>
          <w:sz w:val="24"/>
          <w:szCs w:val="24"/>
        </w:rPr>
        <w:t>SAHELCP.COM</w:t>
      </w:r>
    </w:p>
    <w:p w:rsidR="00792639" w:rsidRPr="00131B74" w:rsidRDefault="00131B74" w:rsidP="00057A69">
      <w:pPr>
        <w:pStyle w:val="ListParagraph"/>
        <w:numPr>
          <w:ilvl w:val="0"/>
          <w:numId w:val="26"/>
        </w:numPr>
        <w:rPr>
          <w:rFonts w:ascii="Times New Roman" w:hAnsi="Times New Roman" w:cs="Times New Roman"/>
          <w:b/>
          <w:sz w:val="24"/>
          <w:szCs w:val="24"/>
          <w:u w:val="single"/>
        </w:rPr>
      </w:pPr>
      <w:r>
        <w:rPr>
          <w:rFonts w:ascii="Times New Roman" w:hAnsi="Times New Roman" w:cs="Times New Roman"/>
          <w:sz w:val="24"/>
          <w:szCs w:val="24"/>
        </w:rPr>
        <w:t>Smale M.; Nagarajan L.; Diakite L.; Audi P.; Grun M.; Jones R.; Weltzien Eva; Improved seeds and fertilizers markrts.</w:t>
      </w:r>
    </w:p>
    <w:p w:rsidR="00131B74" w:rsidRPr="00131B74" w:rsidRDefault="00300405" w:rsidP="00057A69">
      <w:pPr>
        <w:pStyle w:val="ListParagraph"/>
        <w:numPr>
          <w:ilvl w:val="0"/>
          <w:numId w:val="26"/>
        </w:numPr>
        <w:rPr>
          <w:rFonts w:ascii="Times New Roman" w:hAnsi="Times New Roman" w:cs="Times New Roman"/>
          <w:b/>
          <w:sz w:val="24"/>
          <w:szCs w:val="24"/>
          <w:u w:val="single"/>
        </w:rPr>
      </w:pPr>
      <w:hyperlink r:id="rId7" w:history="1">
        <w:r w:rsidR="00131B74" w:rsidRPr="00057A69">
          <w:rPr>
            <w:rStyle w:val="Hyperlink"/>
            <w:rFonts w:ascii="Times New Roman" w:hAnsi="Times New Roman" w:cs="Times New Roman"/>
            <w:sz w:val="24"/>
            <w:szCs w:val="24"/>
          </w:rPr>
          <w:t>www.nrclitchi.org</w:t>
        </w:r>
      </w:hyperlink>
    </w:p>
    <w:p w:rsidR="00131B74" w:rsidRPr="00996C8D" w:rsidRDefault="00131B74" w:rsidP="00131B74">
      <w:pPr>
        <w:pStyle w:val="Default"/>
        <w:numPr>
          <w:ilvl w:val="0"/>
          <w:numId w:val="26"/>
        </w:numPr>
        <w:spacing w:line="276" w:lineRule="auto"/>
      </w:pPr>
      <w:r w:rsidRPr="00996C8D">
        <w:t>Ndushabandi. N. E, Rutayisire, C., Mwangi, L., Bizimana, V.</w:t>
      </w:r>
      <w:r>
        <w:t xml:space="preserve"> </w:t>
      </w:r>
      <w:r w:rsidRPr="00996C8D">
        <w:t>(2018)</w:t>
      </w:r>
      <w:r w:rsidR="006D25A1">
        <w:t xml:space="preserve"> </w:t>
      </w:r>
      <w:r w:rsidRPr="00996C8D">
        <w:t xml:space="preserve">CROP </w:t>
      </w:r>
      <w:r w:rsidRPr="00996C8D">
        <w:rPr>
          <w:b/>
        </w:rPr>
        <w:t>INTENSIFICATION PROGRAM(CIP)CITIZEN’S SATISFACTION SURVEY</w:t>
      </w:r>
      <w:r w:rsidRPr="00996C8D">
        <w:t xml:space="preserve">, </w:t>
      </w:r>
    </w:p>
    <w:p w:rsidR="00131B74" w:rsidRPr="00996C8D" w:rsidRDefault="00131B74" w:rsidP="00131B74">
      <w:pPr>
        <w:autoSpaceDE w:val="0"/>
        <w:autoSpaceDN w:val="0"/>
        <w:adjustRightInd w:val="0"/>
        <w:spacing w:after="0" w:line="276" w:lineRule="auto"/>
        <w:rPr>
          <w:rFonts w:ascii="Times New Roman" w:hAnsi="Times New Roman" w:cs="Times New Roman"/>
          <w:color w:val="000000"/>
          <w:sz w:val="24"/>
          <w:szCs w:val="24"/>
        </w:rPr>
      </w:pPr>
      <w:r w:rsidRPr="00927585">
        <w:rPr>
          <w:rFonts w:ascii="Times New Roman" w:hAnsi="Times New Roman" w:cs="Times New Roman"/>
          <w:color w:val="000000"/>
          <w:sz w:val="24"/>
          <w:szCs w:val="24"/>
        </w:rPr>
        <w:t xml:space="preserve"> </w:t>
      </w:r>
      <w:r w:rsidRPr="00996C8D">
        <w:rPr>
          <w:rFonts w:ascii="Times New Roman" w:hAnsi="Times New Roman" w:cs="Times New Roman"/>
          <w:color w:val="000000"/>
          <w:sz w:val="24"/>
          <w:szCs w:val="24"/>
        </w:rPr>
        <w:t xml:space="preserve">         </w:t>
      </w:r>
      <w:r w:rsidRPr="00927585">
        <w:rPr>
          <w:rFonts w:ascii="Times New Roman" w:hAnsi="Times New Roman" w:cs="Times New Roman"/>
          <w:color w:val="000000"/>
          <w:sz w:val="24"/>
          <w:szCs w:val="24"/>
        </w:rPr>
        <w:t>Institute of Research and Dialogue for Peace (</w:t>
      </w:r>
      <w:hyperlink r:id="rId8" w:history="1">
        <w:r w:rsidRPr="00996C8D">
          <w:rPr>
            <w:rStyle w:val="Hyperlink"/>
            <w:rFonts w:ascii="Times New Roman" w:hAnsi="Times New Roman" w:cs="Times New Roman"/>
            <w:sz w:val="24"/>
            <w:szCs w:val="24"/>
          </w:rPr>
          <w:t>info@irdp.rw</w:t>
        </w:r>
      </w:hyperlink>
      <w:r w:rsidRPr="00996C8D">
        <w:rPr>
          <w:rFonts w:ascii="Times New Roman" w:hAnsi="Times New Roman" w:cs="Times New Roman"/>
          <w:color w:val="000000"/>
          <w:sz w:val="24"/>
          <w:szCs w:val="24"/>
        </w:rPr>
        <w:t>)</w:t>
      </w:r>
    </w:p>
    <w:p w:rsidR="00131B74" w:rsidRPr="00996C8D" w:rsidRDefault="00131B74" w:rsidP="00131B74">
      <w:pPr>
        <w:pStyle w:val="ListParagraph"/>
        <w:numPr>
          <w:ilvl w:val="0"/>
          <w:numId w:val="26"/>
        </w:numPr>
        <w:autoSpaceDE w:val="0"/>
        <w:autoSpaceDN w:val="0"/>
        <w:adjustRightInd w:val="0"/>
        <w:spacing w:after="0" w:line="276" w:lineRule="auto"/>
        <w:rPr>
          <w:rFonts w:ascii="Times New Roman" w:hAnsi="Times New Roman" w:cs="Times New Roman"/>
          <w:color w:val="000000"/>
          <w:sz w:val="24"/>
          <w:szCs w:val="24"/>
        </w:rPr>
      </w:pPr>
      <w:r w:rsidRPr="00996C8D">
        <w:rPr>
          <w:rFonts w:ascii="Times New Roman" w:hAnsi="Times New Roman" w:cs="Times New Roman"/>
          <w:color w:val="622423"/>
          <w:sz w:val="24"/>
          <w:szCs w:val="24"/>
        </w:rPr>
        <w:t xml:space="preserve"> </w:t>
      </w:r>
      <w:r w:rsidRPr="00996C8D">
        <w:rPr>
          <w:rFonts w:ascii="Times New Roman" w:hAnsi="Times New Roman" w:cs="Times New Roman"/>
          <w:bCs/>
          <w:sz w:val="24"/>
          <w:szCs w:val="24"/>
        </w:rPr>
        <w:t>An overview and swot analyses of sustainable agriculture intensification systems and agricultural extension systems: (Ethiopia, Kenya, Malawi, Rwanda, south Africa and Tanzania)</w:t>
      </w:r>
      <w:r>
        <w:rPr>
          <w:rFonts w:ascii="Times New Roman" w:hAnsi="Times New Roman" w:cs="Times New Roman"/>
          <w:bCs/>
          <w:sz w:val="24"/>
          <w:szCs w:val="24"/>
        </w:rPr>
        <w:t xml:space="preserve"> 2018.</w:t>
      </w:r>
      <w:r w:rsidRPr="00996C8D">
        <w:rPr>
          <w:rFonts w:ascii="Times New Roman" w:hAnsi="Times New Roman" w:cs="Times New Roman"/>
          <w:color w:val="000000"/>
          <w:sz w:val="24"/>
          <w:szCs w:val="24"/>
        </w:rPr>
        <w:t>Ref. Ares (2018)4045010 - 31/07/2018</w:t>
      </w:r>
    </w:p>
    <w:p w:rsidR="00131B74" w:rsidRPr="00725D0C" w:rsidRDefault="00725D0C" w:rsidP="00725D0C">
      <w:pPr>
        <w:pStyle w:val="ListParagraph"/>
        <w:numPr>
          <w:ilvl w:val="0"/>
          <w:numId w:val="26"/>
        </w:numPr>
        <w:rPr>
          <w:rFonts w:ascii="Times New Roman" w:hAnsi="Times New Roman" w:cs="Times New Roman"/>
          <w:sz w:val="24"/>
          <w:szCs w:val="24"/>
        </w:rPr>
      </w:pPr>
      <w:r w:rsidRPr="00725D0C">
        <w:rPr>
          <w:rFonts w:ascii="Times New Roman" w:hAnsi="Times New Roman" w:cs="Times New Roman"/>
          <w:sz w:val="24"/>
          <w:szCs w:val="24"/>
        </w:rPr>
        <w:t>https://www.nrclitchi.org/uploads/books/Chap-18-post-harvest-handling-and-storage.pdf</w:t>
      </w:r>
      <w:r>
        <w:rPr>
          <w:rFonts w:ascii="Times New Roman" w:hAnsi="Times New Roman" w:cs="Times New Roman"/>
          <w:sz w:val="24"/>
          <w:szCs w:val="24"/>
        </w:rPr>
        <w:t>.</w:t>
      </w:r>
    </w:p>
    <w:p w:rsidR="00792639" w:rsidRPr="00057A69" w:rsidRDefault="00792639" w:rsidP="00EC30F6">
      <w:pPr>
        <w:ind w:left="360"/>
        <w:rPr>
          <w:rFonts w:ascii="Times New Roman" w:hAnsi="Times New Roman" w:cs="Times New Roman"/>
          <w:sz w:val="24"/>
          <w:szCs w:val="24"/>
        </w:rPr>
      </w:pPr>
    </w:p>
    <w:p w:rsidR="00792639" w:rsidRPr="00057A69" w:rsidRDefault="00792639" w:rsidP="00EC30F6">
      <w:pPr>
        <w:ind w:left="360"/>
        <w:rPr>
          <w:rFonts w:ascii="Times New Roman" w:hAnsi="Times New Roman" w:cs="Times New Roman"/>
          <w:sz w:val="24"/>
          <w:szCs w:val="24"/>
        </w:rPr>
      </w:pPr>
    </w:p>
    <w:p w:rsidR="00792639" w:rsidRPr="00057A69" w:rsidRDefault="00792639" w:rsidP="00EC30F6">
      <w:pPr>
        <w:ind w:left="360"/>
        <w:rPr>
          <w:rFonts w:ascii="Times New Roman" w:hAnsi="Times New Roman" w:cs="Times New Roman"/>
          <w:sz w:val="24"/>
          <w:szCs w:val="24"/>
        </w:rPr>
      </w:pPr>
    </w:p>
    <w:p w:rsidR="00792639" w:rsidRPr="00057A69" w:rsidRDefault="00792639" w:rsidP="00EC30F6">
      <w:pPr>
        <w:ind w:left="360"/>
        <w:rPr>
          <w:rFonts w:ascii="Times New Roman" w:hAnsi="Times New Roman" w:cs="Times New Roman"/>
          <w:sz w:val="24"/>
          <w:szCs w:val="24"/>
        </w:rPr>
      </w:pPr>
    </w:p>
    <w:sectPr w:rsidR="00792639" w:rsidRPr="00057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1132"/>
      </v:shape>
    </w:pict>
  </w:numPicBullet>
  <w:abstractNum w:abstractNumId="0" w15:restartNumberingAfterBreak="0">
    <w:nsid w:val="00562188"/>
    <w:multiLevelType w:val="hybridMultilevel"/>
    <w:tmpl w:val="2F3A2E2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A053C1"/>
    <w:multiLevelType w:val="hybridMultilevel"/>
    <w:tmpl w:val="CDCA4F7E"/>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0B0A3A6B"/>
    <w:multiLevelType w:val="hybridMultilevel"/>
    <w:tmpl w:val="CBC873B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D837E5D"/>
    <w:multiLevelType w:val="hybridMultilevel"/>
    <w:tmpl w:val="C0F6138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E9930C9"/>
    <w:multiLevelType w:val="hybridMultilevel"/>
    <w:tmpl w:val="7114A5CC"/>
    <w:lvl w:ilvl="0" w:tplc="0C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60C2A"/>
    <w:multiLevelType w:val="hybridMultilevel"/>
    <w:tmpl w:val="9670CE9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0C717F7"/>
    <w:multiLevelType w:val="hybridMultilevel"/>
    <w:tmpl w:val="304AE48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10C00C2"/>
    <w:multiLevelType w:val="hybridMultilevel"/>
    <w:tmpl w:val="63EA9D4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6571A0C"/>
    <w:multiLevelType w:val="hybridMultilevel"/>
    <w:tmpl w:val="2AB26EB8"/>
    <w:lvl w:ilvl="0" w:tplc="0C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C2631"/>
    <w:multiLevelType w:val="hybridMultilevel"/>
    <w:tmpl w:val="4D74F38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30758CD"/>
    <w:multiLevelType w:val="multilevel"/>
    <w:tmpl w:val="E11EDE70"/>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4FA2903"/>
    <w:multiLevelType w:val="hybridMultilevel"/>
    <w:tmpl w:val="2F3C92E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6B6179D"/>
    <w:multiLevelType w:val="hybridMultilevel"/>
    <w:tmpl w:val="0A3CDC3E"/>
    <w:lvl w:ilvl="0" w:tplc="0C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A0E34"/>
    <w:multiLevelType w:val="hybridMultilevel"/>
    <w:tmpl w:val="355C859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1643A5E"/>
    <w:multiLevelType w:val="hybridMultilevel"/>
    <w:tmpl w:val="C854D64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2611820"/>
    <w:multiLevelType w:val="hybridMultilevel"/>
    <w:tmpl w:val="074068D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6D97B08"/>
    <w:multiLevelType w:val="hybridMultilevel"/>
    <w:tmpl w:val="FD6822E6"/>
    <w:lvl w:ilvl="0" w:tplc="0C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94ABE"/>
    <w:multiLevelType w:val="hybridMultilevel"/>
    <w:tmpl w:val="5D76E28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62AD4ACF"/>
    <w:multiLevelType w:val="hybridMultilevel"/>
    <w:tmpl w:val="44249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F7DCA"/>
    <w:multiLevelType w:val="hybridMultilevel"/>
    <w:tmpl w:val="4B02FF74"/>
    <w:lvl w:ilvl="0" w:tplc="0C0C000F">
      <w:start w:val="1"/>
      <w:numFmt w:val="decimal"/>
      <w:lvlText w:val="%1."/>
      <w:lvlJc w:val="left"/>
      <w:pPr>
        <w:ind w:left="720" w:hanging="360"/>
      </w:pPr>
      <w:rPr>
        <w:rFonts w:hint="default"/>
        <w:b w:val="0"/>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63D77885"/>
    <w:multiLevelType w:val="hybridMultilevel"/>
    <w:tmpl w:val="B46883A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511127D"/>
    <w:multiLevelType w:val="hybridMultilevel"/>
    <w:tmpl w:val="D390CF4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8CD527C"/>
    <w:multiLevelType w:val="hybridMultilevel"/>
    <w:tmpl w:val="F77E547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D634CDA"/>
    <w:multiLevelType w:val="hybridMultilevel"/>
    <w:tmpl w:val="1DA82B9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D6B7615"/>
    <w:multiLevelType w:val="hybridMultilevel"/>
    <w:tmpl w:val="8616723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EC83C6B"/>
    <w:multiLevelType w:val="hybridMultilevel"/>
    <w:tmpl w:val="D21E6E4C"/>
    <w:lvl w:ilvl="0" w:tplc="6F687B9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672B73"/>
    <w:multiLevelType w:val="hybridMultilevel"/>
    <w:tmpl w:val="B82C12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17"/>
  </w:num>
  <w:num w:numId="4">
    <w:abstractNumId w:val="23"/>
  </w:num>
  <w:num w:numId="5">
    <w:abstractNumId w:val="7"/>
  </w:num>
  <w:num w:numId="6">
    <w:abstractNumId w:val="18"/>
  </w:num>
  <w:num w:numId="7">
    <w:abstractNumId w:val="14"/>
  </w:num>
  <w:num w:numId="8">
    <w:abstractNumId w:val="1"/>
  </w:num>
  <w:num w:numId="9">
    <w:abstractNumId w:val="20"/>
  </w:num>
  <w:num w:numId="10">
    <w:abstractNumId w:val="21"/>
  </w:num>
  <w:num w:numId="11">
    <w:abstractNumId w:val="10"/>
  </w:num>
  <w:num w:numId="12">
    <w:abstractNumId w:val="16"/>
  </w:num>
  <w:num w:numId="13">
    <w:abstractNumId w:val="12"/>
  </w:num>
  <w:num w:numId="14">
    <w:abstractNumId w:val="26"/>
  </w:num>
  <w:num w:numId="15">
    <w:abstractNumId w:val="4"/>
  </w:num>
  <w:num w:numId="16">
    <w:abstractNumId w:val="8"/>
  </w:num>
  <w:num w:numId="17">
    <w:abstractNumId w:val="15"/>
  </w:num>
  <w:num w:numId="18">
    <w:abstractNumId w:val="9"/>
  </w:num>
  <w:num w:numId="19">
    <w:abstractNumId w:val="22"/>
  </w:num>
  <w:num w:numId="20">
    <w:abstractNumId w:val="2"/>
  </w:num>
  <w:num w:numId="21">
    <w:abstractNumId w:val="6"/>
  </w:num>
  <w:num w:numId="22">
    <w:abstractNumId w:val="11"/>
  </w:num>
  <w:num w:numId="23">
    <w:abstractNumId w:val="3"/>
  </w:num>
  <w:num w:numId="24">
    <w:abstractNumId w:val="13"/>
  </w:num>
  <w:num w:numId="25">
    <w:abstractNumId w:val="5"/>
  </w:num>
  <w:num w:numId="26">
    <w:abstractNumId w:val="19"/>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E8"/>
    <w:rsid w:val="00057A69"/>
    <w:rsid w:val="00074EA7"/>
    <w:rsid w:val="000C4DEC"/>
    <w:rsid w:val="000E0871"/>
    <w:rsid w:val="00125576"/>
    <w:rsid w:val="00131B74"/>
    <w:rsid w:val="00252FB3"/>
    <w:rsid w:val="00277F87"/>
    <w:rsid w:val="00292EC4"/>
    <w:rsid w:val="00296EF6"/>
    <w:rsid w:val="002E2764"/>
    <w:rsid w:val="002E3CCE"/>
    <w:rsid w:val="00300405"/>
    <w:rsid w:val="00364CFE"/>
    <w:rsid w:val="003746E8"/>
    <w:rsid w:val="0039781D"/>
    <w:rsid w:val="004060D4"/>
    <w:rsid w:val="00447106"/>
    <w:rsid w:val="00452572"/>
    <w:rsid w:val="00485923"/>
    <w:rsid w:val="00500713"/>
    <w:rsid w:val="0058550B"/>
    <w:rsid w:val="005915C6"/>
    <w:rsid w:val="005C5752"/>
    <w:rsid w:val="005D7937"/>
    <w:rsid w:val="0069448D"/>
    <w:rsid w:val="00695A0B"/>
    <w:rsid w:val="006D25A1"/>
    <w:rsid w:val="00725D0C"/>
    <w:rsid w:val="00792639"/>
    <w:rsid w:val="007D4E2D"/>
    <w:rsid w:val="007F20BD"/>
    <w:rsid w:val="00863D7D"/>
    <w:rsid w:val="00940509"/>
    <w:rsid w:val="009A6EF3"/>
    <w:rsid w:val="009C0732"/>
    <w:rsid w:val="00A1602A"/>
    <w:rsid w:val="00B57940"/>
    <w:rsid w:val="00B7760F"/>
    <w:rsid w:val="00BB47E2"/>
    <w:rsid w:val="00C01529"/>
    <w:rsid w:val="00C11226"/>
    <w:rsid w:val="00D501FF"/>
    <w:rsid w:val="00D90C6A"/>
    <w:rsid w:val="00DD7A00"/>
    <w:rsid w:val="00E626CD"/>
    <w:rsid w:val="00EC30F6"/>
    <w:rsid w:val="00EF006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33D3B"/>
  <w15:chartTrackingRefBased/>
  <w15:docId w15:val="{FFF88F80-2BFB-44C4-90DC-FC08F352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0B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20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764"/>
    <w:pPr>
      <w:ind w:left="720"/>
      <w:contextualSpacing/>
    </w:pPr>
  </w:style>
  <w:style w:type="character" w:styleId="Hyperlink">
    <w:name w:val="Hyperlink"/>
    <w:basedOn w:val="DefaultParagraphFont"/>
    <w:uiPriority w:val="99"/>
    <w:unhideWhenUsed/>
    <w:rsid w:val="00D501FF"/>
    <w:rPr>
      <w:color w:val="0563C1" w:themeColor="hyperlink"/>
      <w:u w:val="single"/>
    </w:rPr>
  </w:style>
  <w:style w:type="paragraph" w:customStyle="1" w:styleId="Default">
    <w:name w:val="Default"/>
    <w:rsid w:val="00131B74"/>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rdp.rw" TargetMode="External"/><Relationship Id="rId3" Type="http://schemas.openxmlformats.org/officeDocument/2006/relationships/settings" Target="settings.xml"/><Relationship Id="rId7" Type="http://schemas.openxmlformats.org/officeDocument/2006/relationships/hyperlink" Target="http://www.nrclitch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rclitchi.org" TargetMode="External"/><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8</Pages>
  <Words>2189</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trojan</dc:creator>
  <cp:keywords/>
  <dc:description/>
  <cp:lastModifiedBy>trojan</cp:lastModifiedBy>
  <cp:revision>11</cp:revision>
  <dcterms:created xsi:type="dcterms:W3CDTF">2020-11-01T16:30:00Z</dcterms:created>
  <dcterms:modified xsi:type="dcterms:W3CDTF">2020-11-04T07:29:00Z</dcterms:modified>
</cp:coreProperties>
</file>